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87E35" w14:textId="77777777" w:rsidR="00B010C1" w:rsidRPr="00B010C1" w:rsidRDefault="00B010C1" w:rsidP="00B010C1">
      <w:pPr>
        <w:keepNext/>
        <w:pageBreakBefore/>
        <w:spacing w:after="120" w:line="240" w:lineRule="auto"/>
        <w:jc w:val="both"/>
        <w:textAlignment w:val="top"/>
        <w:outlineLvl w:val="3"/>
        <w:rPr>
          <w:rFonts w:ascii="Tahoma" w:eastAsia="Times New Roman" w:hAnsi="Tahoma" w:cs="Tahoma"/>
          <w:b/>
          <w:bCs/>
          <w:spacing w:val="-8"/>
          <w:sz w:val="20"/>
          <w:szCs w:val="20"/>
          <w:lang w:eastAsia="pl-PL"/>
        </w:rPr>
      </w:pPr>
      <w:r w:rsidRPr="00B010C1">
        <w:rPr>
          <w:rFonts w:ascii="Tahoma" w:eastAsia="Times New Roman" w:hAnsi="Tahoma" w:cs="Tahoma"/>
          <w:b/>
          <w:bCs/>
          <w:spacing w:val="-8"/>
          <w:sz w:val="20"/>
          <w:szCs w:val="20"/>
          <w:lang w:eastAsia="pl-PL"/>
        </w:rPr>
        <w:t xml:space="preserve">Załącznik nr 2 – </w:t>
      </w:r>
      <w:bookmarkStart w:id="0" w:name="_Hlk116366027"/>
      <w:r w:rsidRPr="00B010C1">
        <w:rPr>
          <w:rFonts w:ascii="Tahoma" w:eastAsia="Times New Roman" w:hAnsi="Tahoma" w:cs="Tahoma"/>
          <w:b/>
          <w:bCs/>
          <w:spacing w:val="-8"/>
          <w:sz w:val="20"/>
          <w:szCs w:val="20"/>
          <w:lang w:eastAsia="pl-PL"/>
        </w:rPr>
        <w:t>Projekt umowy</w:t>
      </w: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747"/>
      </w:tblGrid>
      <w:tr w:rsidR="00B010C1" w:rsidRPr="00B010C1" w14:paraId="77F9C232" w14:textId="77777777" w:rsidTr="00BB4F82">
        <w:tc>
          <w:tcPr>
            <w:tcW w:w="4962" w:type="dxa"/>
          </w:tcPr>
          <w:bookmarkEnd w:id="0"/>
          <w:p w14:paraId="231E893A" w14:textId="77777777" w:rsidR="00B010C1" w:rsidRPr="00B010C1" w:rsidRDefault="00B010C1" w:rsidP="00B010C1">
            <w:pPr>
              <w:rPr>
                <w:rFonts w:ascii="Tahoma" w:hAnsi="Tahoma" w:cs="Tahoma"/>
                <w:sz w:val="20"/>
                <w:szCs w:val="20"/>
              </w:rPr>
            </w:pPr>
            <w:r w:rsidRPr="00B010C1">
              <w:rPr>
                <w:rFonts w:ascii="Tahoma" w:hAnsi="Tahoma" w:cs="Tahoma"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4747" w:type="dxa"/>
          </w:tcPr>
          <w:p w14:paraId="658344F8" w14:textId="5C835BD4" w:rsidR="00B010C1" w:rsidRPr="00B010C1" w:rsidRDefault="00B010C1" w:rsidP="00B010C1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B010C1">
              <w:rPr>
                <w:rFonts w:ascii="Tahoma" w:hAnsi="Tahoma" w:cs="Tahoma"/>
                <w:b/>
                <w:sz w:val="20"/>
                <w:szCs w:val="20"/>
              </w:rPr>
              <w:t xml:space="preserve">   </w:t>
            </w:r>
            <w:r w:rsidR="0096502D" w:rsidRPr="0096502D">
              <w:rPr>
                <w:rFonts w:ascii="Tahoma" w:hAnsi="Tahoma" w:cs="Tahoma"/>
                <w:b/>
                <w:sz w:val="20"/>
                <w:szCs w:val="20"/>
              </w:rPr>
              <w:t xml:space="preserve">  PM/Z/241</w:t>
            </w:r>
            <w:r w:rsidR="00214250">
              <w:rPr>
                <w:rFonts w:ascii="Tahoma" w:hAnsi="Tahoma" w:cs="Tahoma"/>
                <w:b/>
                <w:sz w:val="20"/>
                <w:szCs w:val="20"/>
              </w:rPr>
              <w:t>8</w:t>
            </w:r>
            <w:r w:rsidR="0096502D" w:rsidRPr="0096502D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r w:rsidR="00214250">
              <w:rPr>
                <w:rFonts w:ascii="Tahoma" w:hAnsi="Tahoma" w:cs="Tahoma"/>
                <w:b/>
                <w:sz w:val="20"/>
                <w:szCs w:val="20"/>
              </w:rPr>
              <w:t>11</w:t>
            </w:r>
            <w:r w:rsidR="0096502D" w:rsidRPr="0096502D">
              <w:rPr>
                <w:rFonts w:ascii="Tahoma" w:hAnsi="Tahoma" w:cs="Tahoma"/>
                <w:b/>
                <w:sz w:val="20"/>
                <w:szCs w:val="20"/>
              </w:rPr>
              <w:t>/202</w:t>
            </w:r>
            <w:r w:rsidR="00214250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="0096502D" w:rsidRPr="0096502D">
              <w:rPr>
                <w:rFonts w:ascii="Tahoma" w:hAnsi="Tahoma" w:cs="Tahoma"/>
                <w:b/>
                <w:sz w:val="20"/>
                <w:szCs w:val="20"/>
              </w:rPr>
              <w:t xml:space="preserve"> (</w:t>
            </w:r>
            <w:r w:rsidR="00214250">
              <w:rPr>
                <w:rFonts w:ascii="Tahoma" w:hAnsi="Tahoma" w:cs="Tahoma"/>
                <w:b/>
                <w:sz w:val="20"/>
                <w:szCs w:val="20"/>
              </w:rPr>
              <w:t>PU</w:t>
            </w:r>
            <w:r w:rsidR="0096502D" w:rsidRPr="0096502D">
              <w:rPr>
                <w:rFonts w:ascii="Tahoma" w:hAnsi="Tahoma" w:cs="Tahoma"/>
                <w:b/>
                <w:sz w:val="20"/>
                <w:szCs w:val="20"/>
              </w:rPr>
              <w:t>/2</w:t>
            </w:r>
            <w:r w:rsidR="00214250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="0096502D" w:rsidRPr="0096502D">
              <w:rPr>
                <w:rFonts w:ascii="Tahoma" w:hAnsi="Tahoma" w:cs="Tahoma"/>
                <w:b/>
                <w:sz w:val="20"/>
                <w:szCs w:val="20"/>
              </w:rPr>
              <w:t>/202</w:t>
            </w:r>
            <w:r w:rsidR="00214250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="0096502D" w:rsidRPr="0096502D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</w:tr>
    </w:tbl>
    <w:p w14:paraId="5E147B27" w14:textId="0F6730D3" w:rsidR="00846E90" w:rsidRDefault="00B010C1" w:rsidP="00B010C1">
      <w:pPr>
        <w:spacing w:before="120" w:after="240"/>
        <w:jc w:val="center"/>
        <w:rPr>
          <w:rFonts w:ascii="Arial" w:hAnsi="Arial" w:cs="Arial"/>
          <w:sz w:val="24"/>
          <w:szCs w:val="24"/>
        </w:rPr>
      </w:pPr>
      <w:r w:rsidRPr="00B010C1">
        <w:rPr>
          <w:rFonts w:ascii="Arial" w:hAnsi="Arial" w:cs="Arial"/>
          <w:sz w:val="24"/>
          <w:szCs w:val="24"/>
        </w:rPr>
        <w:t>UMOWA</w:t>
      </w:r>
    </w:p>
    <w:p w14:paraId="056B8C1C" w14:textId="77777777" w:rsidR="004D0E26" w:rsidRDefault="004D0E26" w:rsidP="00B010C1">
      <w:pPr>
        <w:spacing w:before="120" w:after="240"/>
        <w:jc w:val="center"/>
        <w:rPr>
          <w:rFonts w:ascii="Arial" w:hAnsi="Arial" w:cs="Arial"/>
          <w:sz w:val="24"/>
          <w:szCs w:val="24"/>
        </w:rPr>
      </w:pPr>
    </w:p>
    <w:p w14:paraId="0E13CEFB" w14:textId="77777777" w:rsidR="004D0E26" w:rsidRDefault="004D0E26" w:rsidP="00B010C1">
      <w:pPr>
        <w:spacing w:before="120" w:after="240"/>
        <w:jc w:val="center"/>
        <w:rPr>
          <w:rFonts w:ascii="Arial" w:hAnsi="Arial" w:cs="Arial"/>
          <w:sz w:val="24"/>
          <w:szCs w:val="24"/>
        </w:rPr>
      </w:pPr>
    </w:p>
    <w:p w14:paraId="36BB23AF" w14:textId="77777777" w:rsidR="004D0E26" w:rsidRPr="00D52531" w:rsidRDefault="004D0E26" w:rsidP="00B010C1">
      <w:pPr>
        <w:spacing w:before="120" w:after="240"/>
        <w:jc w:val="center"/>
        <w:rPr>
          <w:rFonts w:ascii="Arial" w:hAnsi="Arial" w:cs="Arial"/>
          <w:sz w:val="24"/>
          <w:szCs w:val="24"/>
        </w:rPr>
      </w:pPr>
    </w:p>
    <w:p w14:paraId="52C5638E" w14:textId="1BA88126" w:rsidR="00870F82" w:rsidRPr="00D52531" w:rsidRDefault="00C40175" w:rsidP="00D5253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52531">
        <w:rPr>
          <w:rFonts w:ascii="Arial" w:hAnsi="Arial" w:cs="Arial"/>
          <w:sz w:val="24"/>
          <w:szCs w:val="24"/>
        </w:rPr>
        <w:t>zawarta d</w:t>
      </w:r>
      <w:r w:rsidR="008E6381" w:rsidRPr="00D52531">
        <w:rPr>
          <w:rFonts w:ascii="Arial" w:hAnsi="Arial" w:cs="Arial"/>
          <w:sz w:val="24"/>
          <w:szCs w:val="24"/>
        </w:rPr>
        <w:t>nia</w:t>
      </w:r>
      <w:r w:rsidR="00E03A1C" w:rsidRPr="00D52531">
        <w:rPr>
          <w:rFonts w:ascii="Arial" w:hAnsi="Arial" w:cs="Arial"/>
          <w:sz w:val="24"/>
          <w:szCs w:val="24"/>
        </w:rPr>
        <w:t xml:space="preserve"> </w:t>
      </w:r>
      <w:r w:rsidR="00B010C1">
        <w:rPr>
          <w:rFonts w:ascii="Arial" w:hAnsi="Arial" w:cs="Arial"/>
          <w:sz w:val="24"/>
          <w:szCs w:val="24"/>
        </w:rPr>
        <w:t>………</w:t>
      </w:r>
      <w:r w:rsidR="00D47F6A">
        <w:rPr>
          <w:rFonts w:ascii="Arial" w:hAnsi="Arial" w:cs="Arial"/>
          <w:sz w:val="24"/>
          <w:szCs w:val="24"/>
        </w:rPr>
        <w:t>.</w:t>
      </w:r>
      <w:r w:rsidR="00870F82" w:rsidRPr="00D52531">
        <w:rPr>
          <w:rFonts w:ascii="Arial" w:hAnsi="Arial" w:cs="Arial"/>
          <w:sz w:val="24"/>
          <w:szCs w:val="24"/>
        </w:rPr>
        <w:t xml:space="preserve"> w Kaliszu pomiędzy:</w:t>
      </w:r>
    </w:p>
    <w:p w14:paraId="79891700" w14:textId="49465E49" w:rsidR="0099467A" w:rsidRPr="00D52531" w:rsidRDefault="0099467A" w:rsidP="00035A56">
      <w:pPr>
        <w:spacing w:after="120"/>
        <w:jc w:val="both"/>
        <w:rPr>
          <w:rFonts w:ascii="Arial" w:hAnsi="Arial" w:cs="Arial"/>
          <w:spacing w:val="-4"/>
          <w:sz w:val="24"/>
          <w:szCs w:val="24"/>
        </w:rPr>
      </w:pPr>
      <w:r w:rsidRPr="00D52531">
        <w:rPr>
          <w:rFonts w:ascii="Arial" w:hAnsi="Arial" w:cs="Arial"/>
          <w:b/>
          <w:bCs/>
          <w:spacing w:val="-4"/>
          <w:sz w:val="24"/>
          <w:szCs w:val="24"/>
        </w:rPr>
        <w:t xml:space="preserve">Przedsiębiorstwem Wodociągów i Kanalizacji Spółka z o.o. z siedzibą w Kaliszu,  </w:t>
      </w:r>
      <w:r w:rsidRPr="00D52531">
        <w:rPr>
          <w:rFonts w:ascii="Arial" w:hAnsi="Arial" w:cs="Arial"/>
          <w:b/>
          <w:bCs/>
          <w:spacing w:val="-4"/>
          <w:sz w:val="24"/>
          <w:szCs w:val="24"/>
        </w:rPr>
        <w:br/>
        <w:t>ul. Nowy Świat 2a, 62-800 Kalisz</w:t>
      </w:r>
      <w:r w:rsidRPr="00D52531">
        <w:rPr>
          <w:rFonts w:ascii="Arial" w:hAnsi="Arial" w:cs="Arial"/>
          <w:spacing w:val="-4"/>
          <w:sz w:val="24"/>
          <w:szCs w:val="24"/>
        </w:rPr>
        <w:t xml:space="preserve">, wpisana do Rejestru Przedsiębiorców prowadzonego przez Sąd Rejonowy w Poznaniu – Nowe Miasto i Wilda w Poznaniu, IX Wydział Gospodarczy </w:t>
      </w:r>
      <w:r w:rsidRPr="00D52531">
        <w:rPr>
          <w:rFonts w:ascii="Arial" w:hAnsi="Arial" w:cs="Arial"/>
          <w:spacing w:val="-8"/>
          <w:sz w:val="24"/>
          <w:szCs w:val="24"/>
        </w:rPr>
        <w:t>Krajowego Rejestru Sądowego pod numer 0000010157; NIP 618-004-24-33; REGON: 250022522, kapitał zakładowy: 117.</w:t>
      </w:r>
      <w:r w:rsidR="008A74CA">
        <w:rPr>
          <w:rFonts w:ascii="Arial" w:hAnsi="Arial" w:cs="Arial"/>
          <w:spacing w:val="-8"/>
          <w:sz w:val="24"/>
          <w:szCs w:val="24"/>
        </w:rPr>
        <w:t>921</w:t>
      </w:r>
      <w:r w:rsidRPr="00D52531">
        <w:rPr>
          <w:rFonts w:ascii="Arial" w:hAnsi="Arial" w:cs="Arial"/>
          <w:spacing w:val="-8"/>
          <w:sz w:val="24"/>
          <w:szCs w:val="24"/>
        </w:rPr>
        <w:t xml:space="preserve">.000,00 zł zwana dalej </w:t>
      </w:r>
      <w:r w:rsidRPr="00D52531">
        <w:rPr>
          <w:rFonts w:ascii="Arial" w:hAnsi="Arial" w:cs="Arial"/>
          <w:b/>
          <w:bCs/>
          <w:spacing w:val="-8"/>
          <w:sz w:val="24"/>
          <w:szCs w:val="24"/>
        </w:rPr>
        <w:t>„Zamawiającym”</w:t>
      </w:r>
      <w:r w:rsidRPr="00D52531">
        <w:rPr>
          <w:rFonts w:ascii="Arial" w:hAnsi="Arial" w:cs="Arial"/>
          <w:spacing w:val="-8"/>
          <w:sz w:val="24"/>
          <w:szCs w:val="24"/>
        </w:rPr>
        <w:t>, reprezentowana przez:</w:t>
      </w:r>
    </w:p>
    <w:p w14:paraId="249A579C" w14:textId="0A3E12F0" w:rsidR="00917DBA" w:rsidRPr="00D52531" w:rsidRDefault="0099467A" w:rsidP="00D52531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D52531">
        <w:rPr>
          <w:rFonts w:ascii="Arial" w:hAnsi="Arial" w:cs="Arial"/>
          <w:sz w:val="24"/>
          <w:szCs w:val="24"/>
        </w:rPr>
        <w:t>Jacek Konopka  – Prezes Zarządu</w:t>
      </w:r>
    </w:p>
    <w:p w14:paraId="501FC9BF" w14:textId="77777777" w:rsidR="004647FB" w:rsidRDefault="00B864EA" w:rsidP="00D52531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</w:p>
    <w:p w14:paraId="2782AE4A" w14:textId="77777777" w:rsidR="00161A69" w:rsidRDefault="00161A69" w:rsidP="008E79B2">
      <w:pPr>
        <w:spacing w:after="240"/>
        <w:contextualSpacing/>
        <w:jc w:val="both"/>
        <w:rPr>
          <w:rFonts w:ascii="Arial" w:hAnsi="Arial" w:cs="Arial"/>
          <w:sz w:val="24"/>
          <w:szCs w:val="24"/>
        </w:rPr>
      </w:pPr>
    </w:p>
    <w:p w14:paraId="4C3F8F92" w14:textId="42F21362" w:rsidR="00B010C1" w:rsidRPr="008A7838" w:rsidRDefault="00B010C1" w:rsidP="00B010C1">
      <w:pPr>
        <w:spacing w:before="120" w:after="240"/>
        <w:contextualSpacing/>
        <w:jc w:val="both"/>
        <w:rPr>
          <w:rFonts w:ascii="Arial" w:hAnsi="Arial" w:cs="Arial"/>
          <w:b/>
          <w:bCs/>
          <w:sz w:val="24"/>
          <w:szCs w:val="24"/>
        </w:rPr>
      </w:pPr>
      <w:r w:rsidRPr="00EC1201">
        <w:rPr>
          <w:rFonts w:ascii="Arial" w:hAnsi="Arial" w:cs="Arial"/>
          <w:sz w:val="24"/>
          <w:szCs w:val="24"/>
        </w:rPr>
        <w:t>………………………</w:t>
      </w:r>
      <w:r>
        <w:rPr>
          <w:rFonts w:ascii="Arial" w:hAnsi="Arial" w:cs="Arial"/>
          <w:sz w:val="24"/>
          <w:szCs w:val="24"/>
        </w:rPr>
        <w:t>…………….</w:t>
      </w:r>
      <w:r w:rsidRPr="00EC1201">
        <w:rPr>
          <w:rFonts w:ascii="Arial" w:hAnsi="Arial" w:cs="Arial"/>
          <w:sz w:val="24"/>
          <w:szCs w:val="24"/>
        </w:rPr>
        <w:t>.</w:t>
      </w:r>
      <w:r w:rsidRPr="00D2270B">
        <w:rPr>
          <w:rFonts w:ascii="Arial" w:hAnsi="Arial" w:cs="Arial"/>
          <w:sz w:val="24"/>
          <w:szCs w:val="24"/>
        </w:rPr>
        <w:t xml:space="preserve"> prowadzącym działalność gospodarczą pod nazwą </w:t>
      </w:r>
      <w:r>
        <w:rPr>
          <w:rFonts w:ascii="Arial" w:hAnsi="Arial" w:cs="Arial"/>
          <w:sz w:val="24"/>
          <w:szCs w:val="24"/>
        </w:rPr>
        <w:t>………………………………………………..</w:t>
      </w:r>
      <w:r w:rsidRPr="00D2270B">
        <w:rPr>
          <w:rFonts w:ascii="Arial" w:hAnsi="Arial" w:cs="Arial"/>
          <w:sz w:val="24"/>
          <w:szCs w:val="24"/>
        </w:rPr>
        <w:t xml:space="preserve">, </w:t>
      </w:r>
      <w:r w:rsidRPr="00E30BE8">
        <w:rPr>
          <w:rFonts w:ascii="Arial" w:hAnsi="Arial" w:cs="Arial"/>
          <w:sz w:val="24"/>
          <w:szCs w:val="24"/>
        </w:rPr>
        <w:t xml:space="preserve">mającym swoją siedzibę w </w:t>
      </w:r>
      <w:r>
        <w:rPr>
          <w:rFonts w:ascii="Arial" w:hAnsi="Arial" w:cs="Arial"/>
          <w:sz w:val="24"/>
          <w:szCs w:val="24"/>
        </w:rPr>
        <w:t xml:space="preserve">…………………….., </w:t>
      </w:r>
      <w:r w:rsidRPr="00D2270B">
        <w:rPr>
          <w:rFonts w:ascii="Arial" w:hAnsi="Arial" w:cs="Arial"/>
          <w:sz w:val="24"/>
          <w:szCs w:val="24"/>
        </w:rPr>
        <w:t>ul.</w:t>
      </w:r>
      <w:r>
        <w:rPr>
          <w:rFonts w:ascii="Arial" w:hAnsi="Arial" w:cs="Arial"/>
          <w:sz w:val="24"/>
          <w:szCs w:val="24"/>
        </w:rPr>
        <w:t xml:space="preserve"> ………………….</w:t>
      </w:r>
      <w:r w:rsidRPr="00D2270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…………………..</w:t>
      </w:r>
      <w:r w:rsidRPr="00D2270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NIP……………………</w:t>
      </w:r>
      <w:r w:rsidRPr="00D63F37">
        <w:rPr>
          <w:rFonts w:ascii="Arial" w:hAnsi="Arial" w:cs="Arial"/>
          <w:sz w:val="24"/>
          <w:szCs w:val="24"/>
        </w:rPr>
        <w:t xml:space="preserve">, REGON </w:t>
      </w:r>
      <w:r>
        <w:rPr>
          <w:rFonts w:ascii="Arial" w:hAnsi="Arial" w:cs="Arial"/>
          <w:sz w:val="24"/>
          <w:szCs w:val="24"/>
        </w:rPr>
        <w:t>…………………….</w:t>
      </w:r>
      <w:r w:rsidRPr="00D2270B">
        <w:rPr>
          <w:rFonts w:ascii="Arial" w:hAnsi="Arial" w:cs="Arial"/>
          <w:sz w:val="24"/>
          <w:szCs w:val="24"/>
        </w:rPr>
        <w:t xml:space="preserve">, zwanym dalej </w:t>
      </w:r>
      <w:r w:rsidRPr="00E30BE8">
        <w:rPr>
          <w:rFonts w:ascii="Arial" w:hAnsi="Arial" w:cs="Arial"/>
          <w:b/>
          <w:bCs/>
          <w:sz w:val="24"/>
          <w:szCs w:val="24"/>
        </w:rPr>
        <w:t>„</w:t>
      </w:r>
      <w:r w:rsidR="00A22D94">
        <w:rPr>
          <w:rFonts w:ascii="Arial" w:hAnsi="Arial" w:cs="Arial"/>
          <w:b/>
          <w:bCs/>
          <w:sz w:val="24"/>
          <w:szCs w:val="24"/>
        </w:rPr>
        <w:t>Dostawcą</w:t>
      </w:r>
      <w:r w:rsidRPr="00E30BE8">
        <w:rPr>
          <w:rFonts w:ascii="Arial" w:hAnsi="Arial" w:cs="Arial"/>
          <w:b/>
          <w:bCs/>
          <w:sz w:val="24"/>
          <w:szCs w:val="24"/>
        </w:rPr>
        <w:t xml:space="preserve">”  </w:t>
      </w:r>
    </w:p>
    <w:p w14:paraId="24C52549" w14:textId="77777777" w:rsidR="00A12B78" w:rsidRPr="00FE15FD" w:rsidRDefault="00A12B78" w:rsidP="00A12B78">
      <w:pPr>
        <w:pStyle w:val="Nagwek"/>
        <w:tabs>
          <w:tab w:val="left" w:pos="142"/>
        </w:tabs>
        <w:spacing w:after="240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FE15FD">
        <w:rPr>
          <w:rFonts w:ascii="Arial" w:hAnsi="Arial" w:cs="Arial"/>
          <w:sz w:val="24"/>
          <w:szCs w:val="24"/>
        </w:rPr>
        <w:t xml:space="preserve">w wyniku wyboru Wykonawcy w nw. postępowaniu </w:t>
      </w:r>
      <w:r w:rsidRPr="00FE15FD">
        <w:rPr>
          <w:rFonts w:ascii="Arial" w:eastAsia="Times New Roman" w:hAnsi="Arial" w:cs="Arial"/>
          <w:color w:val="000000"/>
          <w:kern w:val="2"/>
          <w:sz w:val="24"/>
          <w:szCs w:val="24"/>
          <w:lang w:eastAsia="pl-PL"/>
        </w:rPr>
        <w:t xml:space="preserve">prowadzonym w trybie zapytania ofertowego zgodnie z §5 ust. II Regulaminu Udzielania Zamówień </w:t>
      </w:r>
      <w:proofErr w:type="spellStart"/>
      <w:r w:rsidRPr="00FE15FD">
        <w:rPr>
          <w:rFonts w:ascii="Arial" w:eastAsia="Times New Roman" w:hAnsi="Arial" w:cs="Arial"/>
          <w:color w:val="000000"/>
          <w:kern w:val="2"/>
          <w:sz w:val="24"/>
          <w:szCs w:val="24"/>
          <w:lang w:eastAsia="pl-PL"/>
        </w:rPr>
        <w:t>PWiK</w:t>
      </w:r>
      <w:proofErr w:type="spellEnd"/>
      <w:r w:rsidRPr="00FE15FD">
        <w:rPr>
          <w:rFonts w:ascii="Arial" w:eastAsia="Times New Roman" w:hAnsi="Arial" w:cs="Arial"/>
          <w:color w:val="000000"/>
          <w:kern w:val="2"/>
          <w:sz w:val="24"/>
          <w:szCs w:val="24"/>
          <w:lang w:eastAsia="pl-PL"/>
        </w:rPr>
        <w:t xml:space="preserve"> Sp. z o.o., poniżej progów unijnych, w oparciu o art. 2 ust. 1 pkt. 2), art. 3 ust. 1 pkt. 2) i art. 5 ust. 4 pkt. 1) ustawy z dnia 11 września 2019 r. - Prawo zamówień publicznych  (Dz. U. z 2024 r. poz. 1320 z </w:t>
      </w:r>
      <w:proofErr w:type="spellStart"/>
      <w:r w:rsidRPr="00FE15FD">
        <w:rPr>
          <w:rFonts w:ascii="Arial" w:eastAsia="Times New Roman" w:hAnsi="Arial" w:cs="Arial"/>
          <w:color w:val="000000"/>
          <w:kern w:val="2"/>
          <w:sz w:val="24"/>
          <w:szCs w:val="24"/>
          <w:lang w:eastAsia="pl-PL"/>
        </w:rPr>
        <w:t>późn</w:t>
      </w:r>
      <w:proofErr w:type="spellEnd"/>
      <w:r w:rsidRPr="00FE15FD">
        <w:rPr>
          <w:rFonts w:ascii="Arial" w:eastAsia="Times New Roman" w:hAnsi="Arial" w:cs="Arial"/>
          <w:color w:val="000000"/>
          <w:kern w:val="2"/>
          <w:sz w:val="24"/>
          <w:szCs w:val="24"/>
          <w:lang w:eastAsia="pl-PL"/>
        </w:rPr>
        <w:t>. zm.). </w:t>
      </w:r>
    </w:p>
    <w:p w14:paraId="2004E3AF" w14:textId="7EF12821" w:rsidR="00D52531" w:rsidRPr="00D52531" w:rsidRDefault="00905AC2" w:rsidP="00FB1B0D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D52531">
        <w:rPr>
          <w:rFonts w:ascii="Arial" w:hAnsi="Arial" w:cs="Arial"/>
          <w:sz w:val="24"/>
          <w:szCs w:val="24"/>
        </w:rPr>
        <w:t>§1</w:t>
      </w:r>
    </w:p>
    <w:p w14:paraId="5EDBF537" w14:textId="2F0BDE5E" w:rsidR="00D52531" w:rsidRPr="00D52531" w:rsidRDefault="00E35C93" w:rsidP="00A468AF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D52531">
        <w:rPr>
          <w:rFonts w:ascii="Arial" w:hAnsi="Arial" w:cs="Arial"/>
          <w:sz w:val="24"/>
          <w:szCs w:val="24"/>
        </w:rPr>
        <w:t xml:space="preserve">Zamawiający zleca, a </w:t>
      </w:r>
      <w:r w:rsidR="00A22D94">
        <w:rPr>
          <w:rFonts w:ascii="Arial" w:hAnsi="Arial" w:cs="Arial"/>
          <w:sz w:val="24"/>
          <w:szCs w:val="24"/>
        </w:rPr>
        <w:t>Dostawca</w:t>
      </w:r>
      <w:r w:rsidRPr="00D52531">
        <w:rPr>
          <w:rFonts w:ascii="Arial" w:hAnsi="Arial" w:cs="Arial"/>
          <w:sz w:val="24"/>
          <w:szCs w:val="24"/>
        </w:rPr>
        <w:t xml:space="preserve"> przyjmuje do wykonan</w:t>
      </w:r>
      <w:r w:rsidR="008771DB" w:rsidRPr="00D52531">
        <w:rPr>
          <w:rFonts w:ascii="Arial" w:hAnsi="Arial" w:cs="Arial"/>
          <w:sz w:val="24"/>
          <w:szCs w:val="24"/>
        </w:rPr>
        <w:t xml:space="preserve">ia </w:t>
      </w:r>
      <w:r w:rsidR="00C40175" w:rsidRPr="00D52531">
        <w:rPr>
          <w:rFonts w:ascii="Arial" w:hAnsi="Arial" w:cs="Arial"/>
          <w:sz w:val="24"/>
          <w:szCs w:val="24"/>
        </w:rPr>
        <w:t>prace</w:t>
      </w:r>
      <w:r w:rsidR="008771DB" w:rsidRPr="00D52531">
        <w:rPr>
          <w:rFonts w:ascii="Arial" w:hAnsi="Arial" w:cs="Arial"/>
          <w:sz w:val="24"/>
          <w:szCs w:val="24"/>
        </w:rPr>
        <w:t xml:space="preserve"> określone </w:t>
      </w:r>
      <w:r w:rsidRPr="00D52531">
        <w:rPr>
          <w:rFonts w:ascii="Arial" w:hAnsi="Arial" w:cs="Arial"/>
          <w:sz w:val="24"/>
          <w:szCs w:val="24"/>
        </w:rPr>
        <w:t xml:space="preserve">w ofercie </w:t>
      </w:r>
      <w:r w:rsidR="008771DB" w:rsidRPr="00D52531">
        <w:rPr>
          <w:rFonts w:ascii="Arial" w:hAnsi="Arial" w:cs="Arial"/>
          <w:sz w:val="24"/>
          <w:szCs w:val="24"/>
        </w:rPr>
        <w:br/>
      </w:r>
      <w:r w:rsidR="00347459" w:rsidRPr="00D52531">
        <w:rPr>
          <w:rFonts w:ascii="Arial" w:hAnsi="Arial" w:cs="Arial"/>
          <w:sz w:val="24"/>
          <w:szCs w:val="24"/>
        </w:rPr>
        <w:t>z dnia</w:t>
      </w:r>
      <w:r w:rsidR="00123BBB" w:rsidRPr="00D52531">
        <w:rPr>
          <w:rFonts w:ascii="Arial" w:hAnsi="Arial" w:cs="Arial"/>
          <w:sz w:val="24"/>
          <w:szCs w:val="24"/>
        </w:rPr>
        <w:t xml:space="preserve"> </w:t>
      </w:r>
      <w:r w:rsidR="00B010C1">
        <w:rPr>
          <w:rFonts w:ascii="Arial" w:hAnsi="Arial" w:cs="Arial"/>
          <w:sz w:val="24"/>
          <w:szCs w:val="24"/>
        </w:rPr>
        <w:t>…………….</w:t>
      </w:r>
      <w:r w:rsidRPr="00D52531">
        <w:rPr>
          <w:rFonts w:ascii="Arial" w:hAnsi="Arial" w:cs="Arial"/>
          <w:sz w:val="24"/>
          <w:szCs w:val="24"/>
        </w:rPr>
        <w:t xml:space="preserve"> stanowiącej integralną część umowy.</w:t>
      </w:r>
    </w:p>
    <w:p w14:paraId="375B367E" w14:textId="77777777" w:rsidR="00504F96" w:rsidRDefault="00905AC2" w:rsidP="0069402D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D52531">
        <w:rPr>
          <w:rFonts w:ascii="Arial" w:hAnsi="Arial" w:cs="Arial"/>
          <w:sz w:val="24"/>
          <w:szCs w:val="24"/>
        </w:rPr>
        <w:t>§2</w:t>
      </w:r>
    </w:p>
    <w:p w14:paraId="26A03F3B" w14:textId="77777777" w:rsidR="00877C3F" w:rsidRDefault="00877C3F" w:rsidP="00905EA9">
      <w:pPr>
        <w:pStyle w:val="Akapitzlist"/>
        <w:numPr>
          <w:ilvl w:val="0"/>
          <w:numId w:val="26"/>
        </w:numPr>
        <w:spacing w:after="120"/>
        <w:ind w:left="567" w:hanging="567"/>
        <w:jc w:val="both"/>
        <w:rPr>
          <w:rFonts w:ascii="Arial" w:hAnsi="Arial" w:cs="Arial"/>
          <w:bCs/>
          <w:sz w:val="24"/>
          <w:szCs w:val="24"/>
        </w:rPr>
      </w:pPr>
      <w:r w:rsidRPr="00877C3F">
        <w:rPr>
          <w:rFonts w:ascii="Arial" w:hAnsi="Arial" w:cs="Arial"/>
          <w:bCs/>
          <w:sz w:val="24"/>
          <w:szCs w:val="24"/>
        </w:rPr>
        <w:t xml:space="preserve">Przedmiotem zamówienia jest zakup i dostawa  transformatora  olejowego trójfazowy 400 kVA 50 </w:t>
      </w:r>
      <w:proofErr w:type="spellStart"/>
      <w:r w:rsidRPr="00877C3F">
        <w:rPr>
          <w:rFonts w:ascii="Arial" w:hAnsi="Arial" w:cs="Arial"/>
          <w:bCs/>
          <w:sz w:val="24"/>
          <w:szCs w:val="24"/>
        </w:rPr>
        <w:t>Hz</w:t>
      </w:r>
      <w:proofErr w:type="spellEnd"/>
      <w:r w:rsidRPr="00877C3F">
        <w:rPr>
          <w:rFonts w:ascii="Arial" w:hAnsi="Arial" w:cs="Arial"/>
          <w:bCs/>
          <w:sz w:val="24"/>
          <w:szCs w:val="24"/>
        </w:rPr>
        <w:t xml:space="preserve"> SPHERA DT 400 kVA – 15750 V / 420 V - Dyn5.</w:t>
      </w:r>
    </w:p>
    <w:p w14:paraId="61655EFA" w14:textId="77777777" w:rsidR="00905EA9" w:rsidRPr="00905EA9" w:rsidRDefault="00905EA9" w:rsidP="00905EA9">
      <w:pPr>
        <w:pStyle w:val="Akapitzlist"/>
        <w:spacing w:after="120"/>
        <w:ind w:left="567"/>
        <w:jc w:val="both"/>
        <w:rPr>
          <w:rFonts w:ascii="Arial" w:hAnsi="Arial" w:cs="Arial"/>
          <w:bCs/>
          <w:sz w:val="16"/>
          <w:szCs w:val="16"/>
        </w:rPr>
      </w:pPr>
    </w:p>
    <w:p w14:paraId="26FE2691" w14:textId="77777777" w:rsidR="003526AD" w:rsidRPr="003526AD" w:rsidRDefault="003526AD" w:rsidP="003526AD">
      <w:pPr>
        <w:pStyle w:val="Akapitzlist"/>
        <w:numPr>
          <w:ilvl w:val="0"/>
          <w:numId w:val="50"/>
        </w:numPr>
        <w:spacing w:after="0"/>
        <w:ind w:left="1134" w:hanging="567"/>
        <w:jc w:val="both"/>
        <w:rPr>
          <w:rFonts w:ascii="Arial" w:hAnsi="Arial" w:cs="Arial"/>
          <w:bCs/>
          <w:sz w:val="24"/>
          <w:szCs w:val="24"/>
        </w:rPr>
      </w:pPr>
      <w:r w:rsidRPr="003526AD">
        <w:rPr>
          <w:rFonts w:ascii="Arial" w:eastAsia="Times New Roman" w:hAnsi="Arial" w:cs="Arial"/>
          <w:sz w:val="24"/>
          <w:szCs w:val="24"/>
          <w:u w:val="single"/>
          <w:lang w:eastAsia="pl-PL"/>
        </w:rPr>
        <w:t>Opis istotnych warunków technicznych:</w:t>
      </w:r>
    </w:p>
    <w:p w14:paraId="7F1A41EB" w14:textId="77777777" w:rsidR="003526AD" w:rsidRPr="003526AD" w:rsidRDefault="003526AD" w:rsidP="003526AD">
      <w:pPr>
        <w:pStyle w:val="Akapitzlist"/>
        <w:numPr>
          <w:ilvl w:val="0"/>
          <w:numId w:val="48"/>
        </w:numPr>
        <w:ind w:left="1701" w:hanging="567"/>
        <w:jc w:val="both"/>
        <w:rPr>
          <w:rFonts w:ascii="Arial" w:hAnsi="Arial" w:cs="Arial"/>
          <w:spacing w:val="-6"/>
          <w:sz w:val="24"/>
          <w:szCs w:val="16"/>
        </w:rPr>
      </w:pPr>
      <w:r w:rsidRPr="003526AD">
        <w:rPr>
          <w:rFonts w:ascii="Arial" w:hAnsi="Arial" w:cs="Arial"/>
          <w:spacing w:val="-6"/>
          <w:sz w:val="24"/>
          <w:szCs w:val="16"/>
        </w:rPr>
        <w:t>Wykonanie zgodnie z rozporządzeniem Komisji UE nr 584/2014 i 2019/1783, TIER2,</w:t>
      </w:r>
    </w:p>
    <w:p w14:paraId="2D5FCBE2" w14:textId="77777777" w:rsidR="003526AD" w:rsidRPr="003526AD" w:rsidRDefault="003526AD" w:rsidP="003526AD">
      <w:pPr>
        <w:pStyle w:val="Akapitzlist"/>
        <w:numPr>
          <w:ilvl w:val="0"/>
          <w:numId w:val="48"/>
        </w:numPr>
        <w:spacing w:after="0"/>
        <w:ind w:left="1701" w:hanging="567"/>
        <w:jc w:val="both"/>
        <w:rPr>
          <w:rFonts w:ascii="Arial" w:hAnsi="Arial" w:cs="Arial"/>
          <w:spacing w:val="-8"/>
          <w:sz w:val="24"/>
          <w:szCs w:val="24"/>
        </w:rPr>
      </w:pPr>
      <w:r w:rsidRPr="003526AD">
        <w:rPr>
          <w:rFonts w:ascii="Arial" w:hAnsi="Arial" w:cs="Arial"/>
          <w:spacing w:val="-8"/>
          <w:sz w:val="24"/>
          <w:szCs w:val="24"/>
        </w:rPr>
        <w:t>wykonanie standardowe,</w:t>
      </w:r>
    </w:p>
    <w:p w14:paraId="4F1D6C26" w14:textId="77777777" w:rsidR="003526AD" w:rsidRPr="003526AD" w:rsidRDefault="003526AD" w:rsidP="003526AD">
      <w:pPr>
        <w:pStyle w:val="Akapitzlist"/>
        <w:numPr>
          <w:ilvl w:val="0"/>
          <w:numId w:val="48"/>
        </w:numPr>
        <w:spacing w:after="0"/>
        <w:ind w:left="1701" w:hanging="567"/>
        <w:jc w:val="both"/>
        <w:rPr>
          <w:rFonts w:ascii="Arial" w:hAnsi="Arial" w:cs="Arial"/>
          <w:spacing w:val="-8"/>
          <w:sz w:val="24"/>
          <w:szCs w:val="24"/>
        </w:rPr>
      </w:pPr>
      <w:r w:rsidRPr="003526AD">
        <w:rPr>
          <w:rFonts w:ascii="Arial" w:hAnsi="Arial" w:cs="Arial"/>
          <w:spacing w:val="-8"/>
          <w:sz w:val="24"/>
          <w:szCs w:val="24"/>
        </w:rPr>
        <w:t>wykonanie wnętrzowo – napowietrzne,</w:t>
      </w:r>
    </w:p>
    <w:p w14:paraId="36CADFD9" w14:textId="77777777" w:rsidR="003526AD" w:rsidRPr="003526AD" w:rsidRDefault="003526AD" w:rsidP="003526AD">
      <w:pPr>
        <w:pStyle w:val="Akapitzlist"/>
        <w:numPr>
          <w:ilvl w:val="0"/>
          <w:numId w:val="48"/>
        </w:numPr>
        <w:spacing w:after="0"/>
        <w:ind w:left="1701" w:hanging="567"/>
        <w:jc w:val="both"/>
        <w:rPr>
          <w:rFonts w:ascii="Arial" w:hAnsi="Arial" w:cs="Arial"/>
          <w:spacing w:val="-8"/>
          <w:sz w:val="24"/>
          <w:szCs w:val="24"/>
        </w:rPr>
      </w:pPr>
      <w:r w:rsidRPr="003526AD">
        <w:rPr>
          <w:rFonts w:ascii="Arial" w:hAnsi="Arial" w:cs="Arial"/>
          <w:spacing w:val="-8"/>
          <w:sz w:val="24"/>
          <w:szCs w:val="24"/>
        </w:rPr>
        <w:lastRenderedPageBreak/>
        <w:t>uzwojenie Cu/Cu,</w:t>
      </w:r>
    </w:p>
    <w:p w14:paraId="1FFA4CD8" w14:textId="77777777" w:rsidR="003526AD" w:rsidRPr="003526AD" w:rsidRDefault="003526AD" w:rsidP="003526AD">
      <w:pPr>
        <w:pStyle w:val="Akapitzlist"/>
        <w:numPr>
          <w:ilvl w:val="0"/>
          <w:numId w:val="48"/>
        </w:numPr>
        <w:spacing w:after="0"/>
        <w:ind w:left="1701" w:hanging="567"/>
        <w:jc w:val="both"/>
        <w:rPr>
          <w:rFonts w:ascii="Arial" w:hAnsi="Arial" w:cs="Arial"/>
          <w:spacing w:val="-8"/>
          <w:sz w:val="24"/>
          <w:szCs w:val="24"/>
        </w:rPr>
      </w:pPr>
      <w:r w:rsidRPr="003526AD">
        <w:rPr>
          <w:rFonts w:ascii="Arial" w:hAnsi="Arial" w:cs="Arial"/>
          <w:spacing w:val="-8"/>
          <w:sz w:val="24"/>
          <w:szCs w:val="24"/>
        </w:rPr>
        <w:t>kadź malowana RAL 7033,</w:t>
      </w:r>
    </w:p>
    <w:p w14:paraId="6062B91B" w14:textId="77777777" w:rsidR="003526AD" w:rsidRPr="003526AD" w:rsidRDefault="003526AD" w:rsidP="003526AD">
      <w:pPr>
        <w:pStyle w:val="Akapitzlist"/>
        <w:numPr>
          <w:ilvl w:val="0"/>
          <w:numId w:val="48"/>
        </w:numPr>
        <w:spacing w:after="0"/>
        <w:ind w:left="1701" w:hanging="567"/>
        <w:jc w:val="both"/>
        <w:rPr>
          <w:rFonts w:ascii="Arial" w:hAnsi="Arial" w:cs="Arial"/>
          <w:spacing w:val="-8"/>
          <w:sz w:val="24"/>
          <w:szCs w:val="24"/>
        </w:rPr>
      </w:pPr>
      <w:r w:rsidRPr="003526AD">
        <w:rPr>
          <w:rFonts w:ascii="Arial" w:hAnsi="Arial" w:cs="Arial"/>
          <w:spacing w:val="-8"/>
          <w:sz w:val="24"/>
          <w:szCs w:val="24"/>
        </w:rPr>
        <w:t xml:space="preserve">napięcie GN 15,75 </w:t>
      </w:r>
      <w:proofErr w:type="spellStart"/>
      <w:r w:rsidRPr="003526AD">
        <w:rPr>
          <w:rFonts w:ascii="Arial" w:hAnsi="Arial" w:cs="Arial"/>
          <w:spacing w:val="-8"/>
          <w:sz w:val="24"/>
          <w:szCs w:val="24"/>
        </w:rPr>
        <w:t>kV</w:t>
      </w:r>
      <w:proofErr w:type="spellEnd"/>
      <w:r w:rsidRPr="003526AD">
        <w:rPr>
          <w:rFonts w:ascii="Arial" w:hAnsi="Arial" w:cs="Arial"/>
          <w:spacing w:val="-8"/>
          <w:sz w:val="24"/>
          <w:szCs w:val="24"/>
        </w:rPr>
        <w:t>,</w:t>
      </w:r>
    </w:p>
    <w:p w14:paraId="46643B51" w14:textId="77777777" w:rsidR="003526AD" w:rsidRPr="003526AD" w:rsidRDefault="003526AD" w:rsidP="003526AD">
      <w:pPr>
        <w:pStyle w:val="Akapitzlist"/>
        <w:numPr>
          <w:ilvl w:val="0"/>
          <w:numId w:val="48"/>
        </w:numPr>
        <w:spacing w:after="0"/>
        <w:ind w:left="1701" w:hanging="567"/>
        <w:jc w:val="both"/>
        <w:rPr>
          <w:rFonts w:ascii="Arial" w:hAnsi="Arial" w:cs="Arial"/>
          <w:spacing w:val="-8"/>
          <w:sz w:val="24"/>
          <w:szCs w:val="24"/>
        </w:rPr>
      </w:pPr>
      <w:r w:rsidRPr="003526AD">
        <w:rPr>
          <w:rFonts w:ascii="Arial" w:hAnsi="Arial" w:cs="Arial"/>
          <w:spacing w:val="-8"/>
          <w:sz w:val="24"/>
          <w:szCs w:val="24"/>
        </w:rPr>
        <w:t xml:space="preserve">poziom izolacji GN 17,5 </w:t>
      </w:r>
      <w:proofErr w:type="spellStart"/>
      <w:r w:rsidRPr="003526AD">
        <w:rPr>
          <w:rFonts w:ascii="Arial" w:hAnsi="Arial" w:cs="Arial"/>
          <w:spacing w:val="-8"/>
          <w:sz w:val="24"/>
          <w:szCs w:val="24"/>
        </w:rPr>
        <w:t>kV</w:t>
      </w:r>
      <w:proofErr w:type="spellEnd"/>
      <w:r w:rsidRPr="003526AD">
        <w:rPr>
          <w:rFonts w:ascii="Arial" w:hAnsi="Arial" w:cs="Arial"/>
          <w:spacing w:val="-8"/>
          <w:sz w:val="24"/>
          <w:szCs w:val="24"/>
        </w:rPr>
        <w:t>,</w:t>
      </w:r>
    </w:p>
    <w:p w14:paraId="0E446B98" w14:textId="77777777" w:rsidR="003526AD" w:rsidRPr="003526AD" w:rsidRDefault="003526AD" w:rsidP="003526AD">
      <w:pPr>
        <w:pStyle w:val="Akapitzlist"/>
        <w:numPr>
          <w:ilvl w:val="0"/>
          <w:numId w:val="48"/>
        </w:numPr>
        <w:spacing w:after="0"/>
        <w:ind w:left="1701" w:hanging="567"/>
        <w:jc w:val="both"/>
        <w:rPr>
          <w:rFonts w:ascii="Arial" w:hAnsi="Arial" w:cs="Arial"/>
          <w:spacing w:val="-8"/>
          <w:sz w:val="24"/>
          <w:szCs w:val="24"/>
        </w:rPr>
      </w:pPr>
      <w:r w:rsidRPr="003526AD">
        <w:rPr>
          <w:rFonts w:ascii="Arial" w:hAnsi="Arial" w:cs="Arial"/>
          <w:spacing w:val="-8"/>
          <w:sz w:val="24"/>
          <w:szCs w:val="24"/>
        </w:rPr>
        <w:t xml:space="preserve">napięcie znamionowe DN 0,42 </w:t>
      </w:r>
      <w:proofErr w:type="spellStart"/>
      <w:r w:rsidRPr="003526AD">
        <w:rPr>
          <w:rFonts w:ascii="Arial" w:hAnsi="Arial" w:cs="Arial"/>
          <w:spacing w:val="-8"/>
          <w:sz w:val="24"/>
          <w:szCs w:val="24"/>
        </w:rPr>
        <w:t>kV</w:t>
      </w:r>
      <w:proofErr w:type="spellEnd"/>
      <w:r w:rsidRPr="003526AD">
        <w:rPr>
          <w:rFonts w:ascii="Arial" w:hAnsi="Arial" w:cs="Arial"/>
          <w:spacing w:val="-8"/>
          <w:sz w:val="24"/>
          <w:szCs w:val="24"/>
        </w:rPr>
        <w:t>,</w:t>
      </w:r>
    </w:p>
    <w:p w14:paraId="71E05F89" w14:textId="77777777" w:rsidR="003526AD" w:rsidRPr="003526AD" w:rsidRDefault="003526AD" w:rsidP="003526AD">
      <w:pPr>
        <w:pStyle w:val="Akapitzlist"/>
        <w:numPr>
          <w:ilvl w:val="0"/>
          <w:numId w:val="48"/>
        </w:numPr>
        <w:spacing w:after="0"/>
        <w:ind w:left="1701" w:hanging="567"/>
        <w:jc w:val="both"/>
        <w:rPr>
          <w:rFonts w:ascii="Arial" w:hAnsi="Arial" w:cs="Arial"/>
          <w:spacing w:val="-8"/>
          <w:sz w:val="24"/>
          <w:szCs w:val="24"/>
        </w:rPr>
      </w:pPr>
      <w:r w:rsidRPr="003526AD">
        <w:rPr>
          <w:rFonts w:ascii="Arial" w:hAnsi="Arial" w:cs="Arial"/>
          <w:spacing w:val="-8"/>
          <w:sz w:val="24"/>
          <w:szCs w:val="24"/>
        </w:rPr>
        <w:t>regulacja napięcia +/- 2x2,5% 5 pozycji,</w:t>
      </w:r>
    </w:p>
    <w:p w14:paraId="47BE0940" w14:textId="77777777" w:rsidR="003526AD" w:rsidRPr="003526AD" w:rsidRDefault="003526AD" w:rsidP="003526AD">
      <w:pPr>
        <w:pStyle w:val="Akapitzlist"/>
        <w:numPr>
          <w:ilvl w:val="0"/>
          <w:numId w:val="48"/>
        </w:numPr>
        <w:spacing w:after="0"/>
        <w:ind w:left="1701" w:hanging="567"/>
        <w:jc w:val="both"/>
        <w:rPr>
          <w:rFonts w:ascii="Arial" w:hAnsi="Arial" w:cs="Arial"/>
          <w:spacing w:val="-8"/>
          <w:sz w:val="24"/>
          <w:szCs w:val="24"/>
        </w:rPr>
      </w:pPr>
      <w:r w:rsidRPr="003526AD">
        <w:rPr>
          <w:rFonts w:ascii="Arial" w:hAnsi="Arial" w:cs="Arial"/>
          <w:spacing w:val="-8"/>
          <w:sz w:val="24"/>
          <w:szCs w:val="24"/>
        </w:rPr>
        <w:t>grupa połączeń Dyn5 napięcie zwarcia 4%,</w:t>
      </w:r>
    </w:p>
    <w:p w14:paraId="6075A71A" w14:textId="77777777" w:rsidR="003526AD" w:rsidRPr="003526AD" w:rsidRDefault="003526AD" w:rsidP="003526AD">
      <w:pPr>
        <w:pStyle w:val="Akapitzlist"/>
        <w:numPr>
          <w:ilvl w:val="0"/>
          <w:numId w:val="48"/>
        </w:numPr>
        <w:spacing w:after="0"/>
        <w:ind w:left="1701" w:hanging="567"/>
        <w:jc w:val="both"/>
        <w:rPr>
          <w:rFonts w:ascii="Arial" w:hAnsi="Arial" w:cs="Arial"/>
          <w:spacing w:val="-8"/>
          <w:sz w:val="24"/>
          <w:szCs w:val="24"/>
        </w:rPr>
      </w:pPr>
      <w:r w:rsidRPr="003526AD">
        <w:rPr>
          <w:rFonts w:ascii="Arial" w:hAnsi="Arial" w:cs="Arial"/>
          <w:spacing w:val="-8"/>
          <w:sz w:val="24"/>
          <w:szCs w:val="24"/>
        </w:rPr>
        <w:t xml:space="preserve">częstotliwość znamionowa 50 </w:t>
      </w:r>
      <w:proofErr w:type="spellStart"/>
      <w:r w:rsidRPr="003526AD">
        <w:rPr>
          <w:rFonts w:ascii="Arial" w:hAnsi="Arial" w:cs="Arial"/>
          <w:spacing w:val="-8"/>
          <w:sz w:val="24"/>
          <w:szCs w:val="24"/>
        </w:rPr>
        <w:t>Hz</w:t>
      </w:r>
      <w:proofErr w:type="spellEnd"/>
      <w:r w:rsidRPr="003526AD">
        <w:rPr>
          <w:rFonts w:ascii="Arial" w:hAnsi="Arial" w:cs="Arial"/>
          <w:spacing w:val="-8"/>
          <w:sz w:val="24"/>
          <w:szCs w:val="24"/>
        </w:rPr>
        <w:t>,</w:t>
      </w:r>
    </w:p>
    <w:p w14:paraId="1C987BE5" w14:textId="77777777" w:rsidR="003526AD" w:rsidRPr="003526AD" w:rsidRDefault="003526AD" w:rsidP="003526AD">
      <w:pPr>
        <w:pStyle w:val="Akapitzlist"/>
        <w:numPr>
          <w:ilvl w:val="0"/>
          <w:numId w:val="48"/>
        </w:numPr>
        <w:spacing w:after="120"/>
        <w:ind w:left="1701" w:hanging="567"/>
        <w:jc w:val="both"/>
        <w:rPr>
          <w:rFonts w:ascii="Arial" w:hAnsi="Arial" w:cs="Arial"/>
          <w:spacing w:val="-8"/>
          <w:sz w:val="24"/>
          <w:szCs w:val="24"/>
        </w:rPr>
      </w:pPr>
      <w:r w:rsidRPr="003526AD">
        <w:rPr>
          <w:rFonts w:ascii="Arial" w:hAnsi="Arial" w:cs="Arial"/>
          <w:spacing w:val="-8"/>
          <w:sz w:val="24"/>
          <w:szCs w:val="24"/>
        </w:rPr>
        <w:t>przepusty porcelanowe z zaciskami śrubowymi.</w:t>
      </w:r>
    </w:p>
    <w:p w14:paraId="20D5C5CD" w14:textId="77777777" w:rsidR="003526AD" w:rsidRPr="003526AD" w:rsidRDefault="003526AD" w:rsidP="003526AD">
      <w:pPr>
        <w:pStyle w:val="Akapitzlist"/>
        <w:spacing w:after="120"/>
        <w:ind w:left="1701"/>
        <w:jc w:val="both"/>
        <w:rPr>
          <w:rFonts w:ascii="Arial" w:hAnsi="Arial" w:cs="Arial"/>
          <w:spacing w:val="-8"/>
          <w:sz w:val="16"/>
          <w:szCs w:val="16"/>
        </w:rPr>
      </w:pPr>
    </w:p>
    <w:p w14:paraId="4412197F" w14:textId="77777777" w:rsidR="003526AD" w:rsidRPr="003526AD" w:rsidRDefault="003526AD" w:rsidP="003526AD">
      <w:pPr>
        <w:pStyle w:val="Akapitzlist"/>
        <w:numPr>
          <w:ilvl w:val="0"/>
          <w:numId w:val="50"/>
        </w:numPr>
        <w:spacing w:after="0"/>
        <w:ind w:left="1134" w:hanging="567"/>
        <w:jc w:val="both"/>
        <w:rPr>
          <w:rFonts w:ascii="Arial" w:hAnsi="Arial" w:cs="Arial"/>
          <w:spacing w:val="-8"/>
          <w:sz w:val="24"/>
          <w:szCs w:val="24"/>
        </w:rPr>
      </w:pPr>
      <w:r w:rsidRPr="003526AD">
        <w:rPr>
          <w:rFonts w:ascii="Arial" w:hAnsi="Arial" w:cs="Arial"/>
          <w:spacing w:val="-8"/>
          <w:sz w:val="24"/>
          <w:szCs w:val="24"/>
        </w:rPr>
        <w:t>Strony czynią następujące ustalenia dodatkowe:</w:t>
      </w:r>
    </w:p>
    <w:p w14:paraId="0568F6AE" w14:textId="77777777" w:rsidR="003526AD" w:rsidRPr="003526AD" w:rsidRDefault="003526AD" w:rsidP="003526AD">
      <w:pPr>
        <w:pStyle w:val="Akapitzlist"/>
        <w:numPr>
          <w:ilvl w:val="0"/>
          <w:numId w:val="49"/>
        </w:numPr>
        <w:spacing w:after="0"/>
        <w:ind w:left="1701" w:hanging="567"/>
        <w:jc w:val="both"/>
        <w:rPr>
          <w:rFonts w:ascii="Arial" w:hAnsi="Arial" w:cs="Arial"/>
          <w:spacing w:val="-8"/>
          <w:sz w:val="24"/>
          <w:szCs w:val="24"/>
        </w:rPr>
      </w:pPr>
      <w:r w:rsidRPr="003526AD">
        <w:rPr>
          <w:rFonts w:ascii="Arial" w:hAnsi="Arial" w:cs="Arial"/>
          <w:spacing w:val="-8"/>
          <w:sz w:val="24"/>
          <w:szCs w:val="24"/>
        </w:rPr>
        <w:t xml:space="preserve">Oferent powiadomi </w:t>
      </w:r>
      <w:proofErr w:type="spellStart"/>
      <w:r w:rsidRPr="003526AD">
        <w:rPr>
          <w:rFonts w:ascii="Arial" w:hAnsi="Arial" w:cs="Arial"/>
          <w:spacing w:val="-8"/>
          <w:sz w:val="24"/>
          <w:szCs w:val="24"/>
        </w:rPr>
        <w:t>PWiK</w:t>
      </w:r>
      <w:proofErr w:type="spellEnd"/>
      <w:r w:rsidRPr="003526AD">
        <w:rPr>
          <w:rFonts w:ascii="Arial" w:hAnsi="Arial" w:cs="Arial"/>
          <w:spacing w:val="-8"/>
          <w:sz w:val="24"/>
          <w:szCs w:val="24"/>
        </w:rPr>
        <w:t xml:space="preserve"> Sp. z o.o. z siedzibą w Kaliszu z 3-dniowym wyprzedzeniem o dokładnym terminie dostawy.</w:t>
      </w:r>
    </w:p>
    <w:p w14:paraId="26CC2703" w14:textId="77777777" w:rsidR="003526AD" w:rsidRDefault="003526AD" w:rsidP="003526AD">
      <w:pPr>
        <w:pStyle w:val="Akapitzlist"/>
        <w:numPr>
          <w:ilvl w:val="0"/>
          <w:numId w:val="49"/>
        </w:numPr>
        <w:spacing w:after="240"/>
        <w:ind w:left="1701" w:hanging="567"/>
        <w:jc w:val="both"/>
        <w:rPr>
          <w:rFonts w:ascii="Arial" w:hAnsi="Arial" w:cs="Arial"/>
          <w:spacing w:val="-8"/>
          <w:sz w:val="24"/>
          <w:szCs w:val="24"/>
        </w:rPr>
      </w:pPr>
      <w:r w:rsidRPr="003526AD">
        <w:rPr>
          <w:rFonts w:ascii="Arial" w:hAnsi="Arial" w:cs="Arial"/>
          <w:spacing w:val="-8"/>
          <w:sz w:val="24"/>
          <w:szCs w:val="24"/>
        </w:rPr>
        <w:t>Koszt transportu przedmiotu zamówienia do miejsca realizacji zamówienia jest przedmiotem niniejszego zamówienia i leży po stronie Oferenta.</w:t>
      </w:r>
    </w:p>
    <w:p w14:paraId="36572D60" w14:textId="6DF8AAAF" w:rsidR="00AD4640" w:rsidRPr="003526AD" w:rsidRDefault="001E0ADB" w:rsidP="003526AD">
      <w:pPr>
        <w:pStyle w:val="Akapitzlist"/>
        <w:numPr>
          <w:ilvl w:val="0"/>
          <w:numId w:val="49"/>
        </w:numPr>
        <w:spacing w:after="240"/>
        <w:ind w:left="1701" w:hanging="567"/>
        <w:jc w:val="both"/>
        <w:rPr>
          <w:rFonts w:ascii="Arial" w:hAnsi="Arial" w:cs="Arial"/>
          <w:spacing w:val="-8"/>
          <w:sz w:val="24"/>
          <w:szCs w:val="24"/>
        </w:rPr>
      </w:pPr>
      <w:r w:rsidRPr="003526AD">
        <w:rPr>
          <w:rFonts w:ascii="Arial" w:hAnsi="Arial" w:cs="Arial"/>
          <w:color w:val="000000"/>
          <w:sz w:val="24"/>
          <w:szCs w:val="24"/>
        </w:rPr>
        <w:t xml:space="preserve">Koszt transportu przedmiotu zamówienia do miejsca realizacji zamówienia jest przedmiotem niniejszego zamówienia i leży po stronie </w:t>
      </w:r>
      <w:r w:rsidR="00DC53FA" w:rsidRPr="003526AD">
        <w:rPr>
          <w:rFonts w:ascii="Arial" w:hAnsi="Arial" w:cs="Arial"/>
          <w:color w:val="000000"/>
          <w:sz w:val="24"/>
          <w:szCs w:val="24"/>
        </w:rPr>
        <w:t>Dostawcy</w:t>
      </w:r>
      <w:r w:rsidRPr="003526AD">
        <w:rPr>
          <w:rFonts w:ascii="Arial" w:hAnsi="Arial" w:cs="Arial"/>
          <w:color w:val="000000"/>
          <w:sz w:val="24"/>
          <w:szCs w:val="24"/>
        </w:rPr>
        <w:t>.</w:t>
      </w:r>
    </w:p>
    <w:p w14:paraId="053F9D65" w14:textId="7E91B199" w:rsidR="0033598C" w:rsidRPr="0033598C" w:rsidRDefault="0033598C" w:rsidP="0033598C">
      <w:pPr>
        <w:widowControl w:val="0"/>
        <w:shd w:val="clear" w:color="auto" w:fill="FFFFFF"/>
        <w:autoSpaceDE w:val="0"/>
        <w:autoSpaceDN w:val="0"/>
        <w:adjustRightInd w:val="0"/>
        <w:spacing w:before="120" w:after="120"/>
        <w:ind w:right="197"/>
        <w:jc w:val="center"/>
        <w:rPr>
          <w:rFonts w:ascii="Arial" w:eastAsia="Times New Roman" w:hAnsi="Arial" w:cs="Arial"/>
          <w:color w:val="070609"/>
          <w:sz w:val="24"/>
          <w:szCs w:val="24"/>
          <w:lang w:eastAsia="pl-PL" w:bidi="he-IL"/>
        </w:rPr>
      </w:pPr>
      <w:r w:rsidRPr="0033598C">
        <w:rPr>
          <w:rFonts w:ascii="Arial" w:eastAsia="Times New Roman" w:hAnsi="Arial" w:cs="Arial"/>
          <w:color w:val="070609"/>
          <w:sz w:val="24"/>
          <w:szCs w:val="24"/>
          <w:lang w:eastAsia="pl-PL" w:bidi="he-IL"/>
        </w:rPr>
        <w:t>§</w:t>
      </w:r>
      <w:r w:rsidR="00DD57E7">
        <w:rPr>
          <w:rFonts w:ascii="Arial" w:eastAsia="Times New Roman" w:hAnsi="Arial" w:cs="Arial"/>
          <w:color w:val="070609"/>
          <w:sz w:val="24"/>
          <w:szCs w:val="24"/>
          <w:lang w:eastAsia="pl-PL" w:bidi="he-IL"/>
        </w:rPr>
        <w:t>3</w:t>
      </w:r>
    </w:p>
    <w:p w14:paraId="5EC3FF98" w14:textId="75C6FC9D" w:rsidR="00E87AFF" w:rsidRDefault="00A22D94" w:rsidP="00E87AFF">
      <w:pPr>
        <w:numPr>
          <w:ilvl w:val="0"/>
          <w:numId w:val="1"/>
        </w:numPr>
        <w:spacing w:after="0"/>
        <w:ind w:left="567" w:hanging="567"/>
        <w:jc w:val="both"/>
        <w:rPr>
          <w:rFonts w:ascii="Arial" w:hAnsi="Arial" w:cs="Arial"/>
          <w:spacing w:val="-6"/>
          <w:kern w:val="16"/>
          <w:sz w:val="24"/>
          <w:szCs w:val="24"/>
        </w:rPr>
      </w:pPr>
      <w:r>
        <w:rPr>
          <w:rFonts w:ascii="Arial" w:hAnsi="Arial" w:cs="Arial"/>
          <w:spacing w:val="-6"/>
          <w:kern w:val="16"/>
          <w:sz w:val="24"/>
          <w:szCs w:val="24"/>
        </w:rPr>
        <w:t>Dostawca</w:t>
      </w:r>
      <w:r w:rsidR="00E87AFF" w:rsidRPr="00E15FE4">
        <w:rPr>
          <w:rFonts w:ascii="Arial" w:hAnsi="Arial" w:cs="Arial"/>
          <w:spacing w:val="-6"/>
          <w:kern w:val="16"/>
          <w:sz w:val="24"/>
          <w:szCs w:val="24"/>
        </w:rPr>
        <w:t xml:space="preserve"> przyjmuje do wiadomości, że w Przedsiębiorstwie Wodociągów i Kanalizacji </w:t>
      </w:r>
      <w:r>
        <w:rPr>
          <w:rFonts w:ascii="Arial" w:hAnsi="Arial" w:cs="Arial"/>
          <w:spacing w:val="-6"/>
          <w:kern w:val="16"/>
          <w:sz w:val="24"/>
          <w:szCs w:val="24"/>
        </w:rPr>
        <w:br/>
      </w:r>
      <w:r w:rsidR="00831949">
        <w:rPr>
          <w:rFonts w:ascii="Arial" w:hAnsi="Arial" w:cs="Arial"/>
          <w:spacing w:val="-8"/>
          <w:kern w:val="16"/>
          <w:sz w:val="24"/>
          <w:szCs w:val="24"/>
        </w:rPr>
        <w:t>S</w:t>
      </w:r>
      <w:r w:rsidR="00E87AFF" w:rsidRPr="00DF5711">
        <w:rPr>
          <w:rFonts w:ascii="Arial" w:hAnsi="Arial" w:cs="Arial"/>
          <w:spacing w:val="-8"/>
          <w:kern w:val="16"/>
          <w:sz w:val="24"/>
          <w:szCs w:val="24"/>
        </w:rPr>
        <w:t>p. z o.o. z siedzibą w Kaliszu wdrożony jest System Zarządzania Jakością, Środowiskiem</w:t>
      </w:r>
      <w:r w:rsidR="00E87AFF" w:rsidRPr="00E15FE4">
        <w:rPr>
          <w:rFonts w:ascii="Arial" w:hAnsi="Arial" w:cs="Arial"/>
          <w:spacing w:val="-6"/>
          <w:kern w:val="16"/>
          <w:sz w:val="24"/>
          <w:szCs w:val="24"/>
        </w:rPr>
        <w:t xml:space="preserve"> oraz Bezpieczeństwem i Higieną Pracy wg </w:t>
      </w:r>
      <w:bookmarkStart w:id="1" w:name="_Hlk77066763"/>
      <w:r w:rsidR="00E87AFF" w:rsidRPr="00E15FE4">
        <w:rPr>
          <w:rFonts w:ascii="Arial" w:hAnsi="Arial" w:cs="Arial"/>
          <w:spacing w:val="-6"/>
          <w:kern w:val="16"/>
          <w:sz w:val="24"/>
          <w:szCs w:val="24"/>
        </w:rPr>
        <w:t xml:space="preserve">Norm PN-EN ISO 9001, PN-EN ISO 14001 oraz PN-ISO 45001 </w:t>
      </w:r>
      <w:bookmarkEnd w:id="1"/>
      <w:r w:rsidR="00E87AFF" w:rsidRPr="00E15FE4">
        <w:rPr>
          <w:rFonts w:ascii="Arial" w:hAnsi="Arial" w:cs="Arial"/>
          <w:spacing w:val="-6"/>
          <w:kern w:val="16"/>
          <w:sz w:val="24"/>
          <w:szCs w:val="24"/>
        </w:rPr>
        <w:t xml:space="preserve">i zobowiązuje się do wykonania prac z należytą dbałością o jakość, ochronę środowiska i BHP oraz potwierdza, że został zapoznany z Polityką Zintegrowanego Systemu Zarządzania obowiązującą w </w:t>
      </w:r>
      <w:proofErr w:type="spellStart"/>
      <w:r w:rsidR="00E87AFF" w:rsidRPr="00E15FE4">
        <w:rPr>
          <w:rFonts w:ascii="Arial" w:hAnsi="Arial" w:cs="Arial"/>
          <w:spacing w:val="-6"/>
          <w:kern w:val="16"/>
          <w:sz w:val="24"/>
          <w:szCs w:val="24"/>
        </w:rPr>
        <w:t>PWiK</w:t>
      </w:r>
      <w:proofErr w:type="spellEnd"/>
      <w:r w:rsidR="00E87AFF" w:rsidRPr="00E15FE4">
        <w:rPr>
          <w:rFonts w:ascii="Arial" w:hAnsi="Arial" w:cs="Arial"/>
          <w:spacing w:val="-6"/>
          <w:kern w:val="16"/>
          <w:sz w:val="24"/>
          <w:szCs w:val="24"/>
        </w:rPr>
        <w:t xml:space="preserve"> Sp. z o.o.</w:t>
      </w:r>
    </w:p>
    <w:p w14:paraId="34CD38F9" w14:textId="77777777" w:rsidR="00AD4640" w:rsidRPr="00E15FE4" w:rsidRDefault="00AD4640" w:rsidP="00AD4640">
      <w:pPr>
        <w:spacing w:after="0"/>
        <w:ind w:left="567"/>
        <w:jc w:val="both"/>
        <w:rPr>
          <w:rFonts w:ascii="Arial" w:hAnsi="Arial" w:cs="Arial"/>
          <w:spacing w:val="-6"/>
          <w:kern w:val="16"/>
          <w:sz w:val="24"/>
          <w:szCs w:val="24"/>
        </w:rPr>
      </w:pPr>
    </w:p>
    <w:p w14:paraId="78DF9F7D" w14:textId="580B2A2B" w:rsidR="00327ED7" w:rsidRPr="00327ED7" w:rsidRDefault="00327ED7" w:rsidP="00327ED7">
      <w:pPr>
        <w:spacing w:after="120"/>
        <w:ind w:left="4820" w:hanging="142"/>
        <w:jc w:val="both"/>
        <w:rPr>
          <w:rFonts w:ascii="Arial" w:hAnsi="Arial" w:cs="Arial"/>
          <w:sz w:val="24"/>
          <w:szCs w:val="24"/>
        </w:rPr>
      </w:pPr>
      <w:r w:rsidRPr="00327ED7">
        <w:rPr>
          <w:rFonts w:ascii="Arial" w:hAnsi="Arial" w:cs="Arial"/>
          <w:sz w:val="24"/>
          <w:szCs w:val="24"/>
        </w:rPr>
        <w:t>§</w:t>
      </w:r>
      <w:r w:rsidR="00A22D94">
        <w:rPr>
          <w:rFonts w:ascii="Arial" w:hAnsi="Arial" w:cs="Arial"/>
          <w:sz w:val="24"/>
          <w:szCs w:val="24"/>
        </w:rPr>
        <w:t>4</w:t>
      </w:r>
    </w:p>
    <w:p w14:paraId="48CC482A" w14:textId="024BA939" w:rsidR="00E87AFF" w:rsidRPr="00877C3F" w:rsidRDefault="00E87AFF" w:rsidP="00877C3F">
      <w:pPr>
        <w:numPr>
          <w:ilvl w:val="0"/>
          <w:numId w:val="2"/>
        </w:numPr>
        <w:spacing w:after="0"/>
        <w:ind w:left="567" w:hanging="567"/>
        <w:jc w:val="both"/>
        <w:rPr>
          <w:rFonts w:ascii="Arial" w:hAnsi="Arial" w:cs="Arial"/>
          <w:spacing w:val="-6"/>
          <w:sz w:val="24"/>
          <w:szCs w:val="24"/>
        </w:rPr>
      </w:pPr>
      <w:r w:rsidRPr="00B91100">
        <w:rPr>
          <w:rFonts w:ascii="Arial" w:hAnsi="Arial" w:cs="Arial"/>
          <w:spacing w:val="-6"/>
          <w:sz w:val="24"/>
          <w:szCs w:val="24"/>
        </w:rPr>
        <w:t xml:space="preserve">Koordynatorem z ramienia </w:t>
      </w:r>
      <w:proofErr w:type="spellStart"/>
      <w:r w:rsidRPr="00B91100">
        <w:rPr>
          <w:rFonts w:ascii="Arial" w:hAnsi="Arial" w:cs="Arial"/>
          <w:spacing w:val="-6"/>
          <w:sz w:val="24"/>
          <w:szCs w:val="24"/>
        </w:rPr>
        <w:t>PWiK</w:t>
      </w:r>
      <w:proofErr w:type="spellEnd"/>
      <w:r w:rsidRPr="00B91100">
        <w:rPr>
          <w:rFonts w:ascii="Arial" w:hAnsi="Arial" w:cs="Arial"/>
          <w:spacing w:val="-6"/>
          <w:sz w:val="24"/>
          <w:szCs w:val="24"/>
        </w:rPr>
        <w:t xml:space="preserve"> Spółka z o.o. będzie: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 w:rsidR="00877C3F" w:rsidRPr="00877C3F">
        <w:rPr>
          <w:rFonts w:ascii="Arial" w:hAnsi="Arial" w:cs="Arial"/>
          <w:spacing w:val="-6"/>
          <w:sz w:val="24"/>
          <w:szCs w:val="24"/>
        </w:rPr>
        <w:t xml:space="preserve">Główny Specjalista ds. Utrzymania Ruchu  – Paweł </w:t>
      </w:r>
      <w:proofErr w:type="spellStart"/>
      <w:r w:rsidR="00877C3F" w:rsidRPr="00877C3F">
        <w:rPr>
          <w:rFonts w:ascii="Arial" w:hAnsi="Arial" w:cs="Arial"/>
          <w:spacing w:val="-6"/>
          <w:sz w:val="24"/>
          <w:szCs w:val="24"/>
        </w:rPr>
        <w:t>Sztajman</w:t>
      </w:r>
      <w:proofErr w:type="spellEnd"/>
      <w:r w:rsidR="00877C3F" w:rsidRPr="00877C3F">
        <w:rPr>
          <w:rFonts w:ascii="Arial" w:hAnsi="Arial" w:cs="Arial"/>
          <w:spacing w:val="-6"/>
          <w:sz w:val="24"/>
          <w:szCs w:val="24"/>
        </w:rPr>
        <w:t>, tel. 502 739</w:t>
      </w:r>
      <w:r w:rsidR="00877C3F">
        <w:rPr>
          <w:rFonts w:ascii="Arial" w:hAnsi="Arial" w:cs="Arial"/>
          <w:spacing w:val="-6"/>
          <w:sz w:val="24"/>
          <w:szCs w:val="24"/>
        </w:rPr>
        <w:t> </w:t>
      </w:r>
      <w:r w:rsidR="00877C3F" w:rsidRPr="00877C3F">
        <w:rPr>
          <w:rFonts w:ascii="Arial" w:hAnsi="Arial" w:cs="Arial"/>
          <w:spacing w:val="-6"/>
          <w:sz w:val="24"/>
          <w:szCs w:val="24"/>
        </w:rPr>
        <w:t>794</w:t>
      </w:r>
      <w:r w:rsidR="00877C3F">
        <w:rPr>
          <w:rFonts w:ascii="Arial" w:hAnsi="Arial" w:cs="Arial"/>
          <w:spacing w:val="-6"/>
          <w:sz w:val="24"/>
          <w:szCs w:val="24"/>
        </w:rPr>
        <w:t xml:space="preserve">, </w:t>
      </w:r>
      <w:r w:rsidR="00877C3F" w:rsidRPr="00877C3F">
        <w:rPr>
          <w:rFonts w:ascii="Arial" w:hAnsi="Arial" w:cs="Arial"/>
          <w:spacing w:val="-6"/>
          <w:sz w:val="24"/>
          <w:szCs w:val="24"/>
        </w:rPr>
        <w:t>e-mail: p.sztajman@wodociagi-kalisz.pl</w:t>
      </w:r>
      <w:r w:rsidR="00877C3F">
        <w:rPr>
          <w:rFonts w:ascii="Arial" w:hAnsi="Arial" w:cs="Arial"/>
          <w:spacing w:val="-6"/>
          <w:sz w:val="24"/>
          <w:szCs w:val="24"/>
        </w:rPr>
        <w:t>.</w:t>
      </w:r>
    </w:p>
    <w:p w14:paraId="4BE03CFC" w14:textId="4AC1E671" w:rsidR="00DA1C4C" w:rsidRPr="00DA1C4C" w:rsidRDefault="00DA1C4C" w:rsidP="00DA1C4C">
      <w:pPr>
        <w:pStyle w:val="Akapitzlist"/>
        <w:numPr>
          <w:ilvl w:val="0"/>
          <w:numId w:val="2"/>
        </w:numPr>
        <w:spacing w:after="0"/>
        <w:ind w:left="567" w:hanging="567"/>
        <w:rPr>
          <w:rFonts w:ascii="Arial" w:hAnsi="Arial" w:cs="Arial"/>
          <w:spacing w:val="-8"/>
          <w:sz w:val="24"/>
          <w:szCs w:val="24"/>
        </w:rPr>
      </w:pPr>
      <w:r w:rsidRPr="00DA1C4C">
        <w:rPr>
          <w:rFonts w:ascii="Arial" w:hAnsi="Arial" w:cs="Arial"/>
          <w:spacing w:val="-8"/>
          <w:sz w:val="24"/>
          <w:szCs w:val="24"/>
        </w:rPr>
        <w:t>Wszelkie sprawy związane z wykonaniem zadania należy uzgadniać z koordynatorem prac</w:t>
      </w:r>
      <w:r w:rsidR="00570DF4">
        <w:rPr>
          <w:rFonts w:ascii="Arial" w:hAnsi="Arial" w:cs="Arial"/>
          <w:spacing w:val="-8"/>
          <w:sz w:val="24"/>
          <w:szCs w:val="24"/>
        </w:rPr>
        <w:t>.</w:t>
      </w:r>
    </w:p>
    <w:p w14:paraId="205BFBFA" w14:textId="2C603DCF" w:rsidR="00D667A5" w:rsidRPr="00D667A5" w:rsidRDefault="00D667A5" w:rsidP="00D667A5">
      <w:pPr>
        <w:numPr>
          <w:ilvl w:val="0"/>
          <w:numId w:val="2"/>
        </w:numPr>
        <w:spacing w:after="0"/>
        <w:ind w:left="567" w:hanging="567"/>
        <w:jc w:val="both"/>
        <w:rPr>
          <w:rFonts w:ascii="Arial" w:hAnsi="Arial" w:cs="Arial"/>
          <w:spacing w:val="-6"/>
          <w:sz w:val="24"/>
          <w:szCs w:val="24"/>
        </w:rPr>
      </w:pPr>
      <w:r w:rsidRPr="00D667A5">
        <w:rPr>
          <w:rFonts w:ascii="Arial" w:hAnsi="Arial" w:cs="Arial"/>
          <w:spacing w:val="-6"/>
          <w:sz w:val="24"/>
          <w:szCs w:val="24"/>
        </w:rPr>
        <w:t xml:space="preserve">Koordynator </w:t>
      </w:r>
      <w:r w:rsidR="0008747F">
        <w:rPr>
          <w:rFonts w:ascii="Arial" w:hAnsi="Arial" w:cs="Arial"/>
          <w:spacing w:val="-6"/>
          <w:sz w:val="24"/>
          <w:szCs w:val="24"/>
        </w:rPr>
        <w:t xml:space="preserve"> z ramienia </w:t>
      </w:r>
      <w:r w:rsidR="00A22D94">
        <w:rPr>
          <w:rFonts w:ascii="Arial" w:hAnsi="Arial" w:cs="Arial"/>
          <w:spacing w:val="-6"/>
          <w:sz w:val="24"/>
          <w:szCs w:val="24"/>
        </w:rPr>
        <w:t>Dostawcy</w:t>
      </w:r>
      <w:r w:rsidR="0008747F">
        <w:rPr>
          <w:rFonts w:ascii="Arial" w:hAnsi="Arial" w:cs="Arial"/>
          <w:spacing w:val="-6"/>
          <w:sz w:val="24"/>
          <w:szCs w:val="24"/>
        </w:rPr>
        <w:t xml:space="preserve"> będzie:</w:t>
      </w:r>
      <w:r w:rsidRPr="00D667A5">
        <w:rPr>
          <w:rFonts w:ascii="Arial" w:hAnsi="Arial" w:cs="Arial"/>
          <w:spacing w:val="-6"/>
          <w:sz w:val="24"/>
          <w:szCs w:val="24"/>
        </w:rPr>
        <w:t xml:space="preserve"> </w:t>
      </w:r>
    </w:p>
    <w:p w14:paraId="03DE71A7" w14:textId="5AFE0472" w:rsidR="00D667A5" w:rsidRPr="00D667A5" w:rsidRDefault="0008747F" w:rsidP="0008747F">
      <w:pPr>
        <w:spacing w:after="0"/>
        <w:ind w:left="567"/>
        <w:jc w:val="both"/>
        <w:rPr>
          <w:rFonts w:ascii="Arial" w:hAnsi="Arial" w:cs="Arial"/>
          <w:spacing w:val="-6"/>
          <w:sz w:val="24"/>
          <w:szCs w:val="24"/>
        </w:rPr>
      </w:pPr>
      <w:r>
        <w:rPr>
          <w:rFonts w:ascii="Arial" w:hAnsi="Arial" w:cs="Arial"/>
          <w:spacing w:val="-6"/>
          <w:sz w:val="24"/>
          <w:szCs w:val="24"/>
        </w:rPr>
        <w:t>………………………..</w:t>
      </w:r>
      <w:r w:rsidR="00D667A5" w:rsidRPr="00D667A5">
        <w:rPr>
          <w:rFonts w:ascii="Arial" w:hAnsi="Arial" w:cs="Arial"/>
          <w:spacing w:val="-6"/>
          <w:sz w:val="24"/>
          <w:szCs w:val="24"/>
        </w:rPr>
        <w:t xml:space="preserve">, </w:t>
      </w:r>
      <w:proofErr w:type="spellStart"/>
      <w:r w:rsidR="00D667A5" w:rsidRPr="00D667A5">
        <w:rPr>
          <w:rFonts w:ascii="Arial" w:hAnsi="Arial" w:cs="Arial"/>
          <w:spacing w:val="-6"/>
          <w:sz w:val="24"/>
          <w:szCs w:val="24"/>
        </w:rPr>
        <w:t>tel</w:t>
      </w:r>
      <w:proofErr w:type="spellEnd"/>
      <w:r w:rsidR="00D667A5" w:rsidRPr="00D667A5">
        <w:rPr>
          <w:rFonts w:ascii="Arial" w:hAnsi="Arial" w:cs="Arial"/>
          <w:spacing w:val="-6"/>
          <w:sz w:val="24"/>
          <w:szCs w:val="24"/>
        </w:rPr>
        <w:t xml:space="preserve">: </w:t>
      </w:r>
      <w:r>
        <w:rPr>
          <w:rFonts w:ascii="Arial" w:hAnsi="Arial" w:cs="Arial"/>
          <w:spacing w:val="-6"/>
          <w:sz w:val="24"/>
          <w:szCs w:val="24"/>
        </w:rPr>
        <w:t>………………………</w:t>
      </w:r>
      <w:r w:rsidR="00D667A5" w:rsidRPr="00D667A5">
        <w:rPr>
          <w:rFonts w:ascii="Arial" w:hAnsi="Arial" w:cs="Arial"/>
          <w:spacing w:val="-6"/>
          <w:sz w:val="24"/>
          <w:szCs w:val="24"/>
        </w:rPr>
        <w:t xml:space="preserve">, e-mail: </w:t>
      </w:r>
      <w:r>
        <w:rPr>
          <w:rFonts w:ascii="Arial" w:hAnsi="Arial" w:cs="Arial"/>
          <w:spacing w:val="-6"/>
          <w:sz w:val="24"/>
          <w:szCs w:val="24"/>
        </w:rPr>
        <w:t>………………………………..</w:t>
      </w:r>
      <w:r w:rsidR="00D667A5" w:rsidRPr="00D667A5">
        <w:rPr>
          <w:rFonts w:ascii="Arial" w:hAnsi="Arial" w:cs="Arial"/>
          <w:spacing w:val="-6"/>
          <w:sz w:val="24"/>
          <w:szCs w:val="24"/>
        </w:rPr>
        <w:t>,</w:t>
      </w:r>
    </w:p>
    <w:p w14:paraId="7D3185AB" w14:textId="14BC1D10" w:rsidR="00E87AFF" w:rsidRPr="00AD4640" w:rsidRDefault="00E87AFF">
      <w:pPr>
        <w:numPr>
          <w:ilvl w:val="0"/>
          <w:numId w:val="2"/>
        </w:numPr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AD4640">
        <w:rPr>
          <w:rFonts w:ascii="Arial" w:hAnsi="Arial" w:cs="Arial"/>
          <w:sz w:val="24"/>
          <w:szCs w:val="24"/>
        </w:rPr>
        <w:t xml:space="preserve">Komunikacja między Zamawiającym a </w:t>
      </w:r>
      <w:r w:rsidR="00A22D94" w:rsidRPr="00AD4640">
        <w:rPr>
          <w:rFonts w:ascii="Arial" w:hAnsi="Arial" w:cs="Arial"/>
          <w:sz w:val="24"/>
          <w:szCs w:val="24"/>
        </w:rPr>
        <w:t>Dostawcą</w:t>
      </w:r>
      <w:r w:rsidRPr="00AD4640">
        <w:rPr>
          <w:rFonts w:ascii="Arial" w:hAnsi="Arial" w:cs="Arial"/>
          <w:sz w:val="24"/>
          <w:szCs w:val="24"/>
        </w:rPr>
        <w:t xml:space="preserve"> na etapie realizacji umowy, w tym wszelkie dokumenty, oświadczenia, wnioski, zawiadomienia oraz informacje, przekazywane będą w formie elektronicznej na adres:</w:t>
      </w:r>
    </w:p>
    <w:p w14:paraId="6FE1F1FF" w14:textId="1115EF13" w:rsidR="00E87AFF" w:rsidRPr="004C7F6A" w:rsidRDefault="00E87AFF" w:rsidP="00E87AFF">
      <w:pPr>
        <w:spacing w:after="0"/>
        <w:ind w:left="567"/>
        <w:jc w:val="both"/>
        <w:rPr>
          <w:rFonts w:ascii="Arial" w:hAnsi="Arial" w:cs="Arial"/>
          <w:spacing w:val="-2"/>
          <w:sz w:val="24"/>
          <w:szCs w:val="24"/>
        </w:rPr>
      </w:pPr>
      <w:r w:rsidRPr="004C7F6A">
        <w:rPr>
          <w:rFonts w:ascii="Arial" w:hAnsi="Arial" w:cs="Arial"/>
          <w:spacing w:val="-2"/>
          <w:sz w:val="24"/>
          <w:szCs w:val="24"/>
        </w:rPr>
        <w:t xml:space="preserve">Zamawiającego: e-mail: </w:t>
      </w:r>
      <w:r w:rsidR="005E3EB2">
        <w:rPr>
          <w:rFonts w:ascii="Arial" w:hAnsi="Arial" w:cs="Arial"/>
          <w:spacing w:val="-2"/>
          <w:sz w:val="24"/>
          <w:szCs w:val="24"/>
        </w:rPr>
        <w:t>sekretariat</w:t>
      </w:r>
      <w:r w:rsidRPr="004C7F6A">
        <w:rPr>
          <w:rFonts w:ascii="Arial" w:hAnsi="Arial" w:cs="Arial"/>
          <w:spacing w:val="-2"/>
          <w:sz w:val="24"/>
          <w:szCs w:val="24"/>
        </w:rPr>
        <w:t>@wodociagi-kalisz.pl</w:t>
      </w:r>
    </w:p>
    <w:p w14:paraId="4A0DADA9" w14:textId="4AB3AD22" w:rsidR="00E87AFF" w:rsidRPr="004C7F6A" w:rsidRDefault="00A22D94" w:rsidP="00E87AFF">
      <w:pPr>
        <w:spacing w:after="0"/>
        <w:ind w:firstLine="567"/>
        <w:jc w:val="both"/>
        <w:rPr>
          <w:rFonts w:ascii="Arial" w:hAnsi="Arial" w:cs="Arial"/>
          <w:spacing w:val="-2"/>
          <w:sz w:val="24"/>
          <w:szCs w:val="24"/>
        </w:rPr>
      </w:pPr>
      <w:r>
        <w:rPr>
          <w:rFonts w:ascii="Arial" w:hAnsi="Arial" w:cs="Arial"/>
          <w:spacing w:val="-2"/>
          <w:sz w:val="24"/>
          <w:szCs w:val="24"/>
        </w:rPr>
        <w:t>Dostawca</w:t>
      </w:r>
      <w:r w:rsidR="00E87AFF" w:rsidRPr="004C7F6A">
        <w:rPr>
          <w:rFonts w:ascii="Arial" w:hAnsi="Arial" w:cs="Arial"/>
          <w:spacing w:val="-2"/>
          <w:sz w:val="24"/>
          <w:szCs w:val="24"/>
        </w:rPr>
        <w:t xml:space="preserve">: </w:t>
      </w:r>
      <w:r w:rsidR="006D552F">
        <w:rPr>
          <w:rFonts w:ascii="Arial" w:hAnsi="Arial" w:cs="Arial"/>
          <w:spacing w:val="-2"/>
          <w:sz w:val="24"/>
          <w:szCs w:val="24"/>
        </w:rPr>
        <w:t>………………………….</w:t>
      </w:r>
    </w:p>
    <w:p w14:paraId="09CC0723" w14:textId="77777777" w:rsidR="00E87AFF" w:rsidRPr="004C7F6A" w:rsidRDefault="00E87AFF" w:rsidP="00E87AFF">
      <w:pPr>
        <w:spacing w:after="0"/>
        <w:ind w:left="567"/>
        <w:jc w:val="both"/>
        <w:rPr>
          <w:rFonts w:ascii="Arial" w:hAnsi="Arial" w:cs="Arial"/>
          <w:spacing w:val="-2"/>
          <w:sz w:val="24"/>
          <w:szCs w:val="24"/>
        </w:rPr>
      </w:pPr>
      <w:r w:rsidRPr="004C7F6A">
        <w:rPr>
          <w:rFonts w:ascii="Arial" w:hAnsi="Arial" w:cs="Arial"/>
          <w:spacing w:val="-2"/>
          <w:sz w:val="24"/>
          <w:szCs w:val="24"/>
        </w:rPr>
        <w:t>Wszelkie pisma przewidziane umową uważa się za skutecznie doręczone, jeżeli zostały przesłane e-</w:t>
      </w:r>
      <w:proofErr w:type="spellStart"/>
      <w:r w:rsidRPr="004C7F6A">
        <w:rPr>
          <w:rFonts w:ascii="Arial" w:hAnsi="Arial" w:cs="Arial"/>
          <w:spacing w:val="-2"/>
          <w:sz w:val="24"/>
          <w:szCs w:val="24"/>
        </w:rPr>
        <w:t>mail’em</w:t>
      </w:r>
      <w:proofErr w:type="spellEnd"/>
      <w:r w:rsidRPr="004C7F6A">
        <w:rPr>
          <w:rFonts w:ascii="Arial" w:hAnsi="Arial" w:cs="Arial"/>
          <w:spacing w:val="-2"/>
          <w:sz w:val="24"/>
          <w:szCs w:val="24"/>
        </w:rPr>
        <w:t xml:space="preserve"> za potwierdzeniem odbioru.</w:t>
      </w:r>
    </w:p>
    <w:p w14:paraId="733A7BEA" w14:textId="77777777" w:rsidR="00E776C3" w:rsidRPr="009D48B0" w:rsidRDefault="00E87AFF" w:rsidP="009D48B0">
      <w:pPr>
        <w:spacing w:after="120"/>
        <w:ind w:left="567"/>
        <w:jc w:val="both"/>
        <w:rPr>
          <w:rFonts w:ascii="Arial" w:hAnsi="Arial" w:cs="Arial"/>
          <w:spacing w:val="-2"/>
          <w:sz w:val="24"/>
          <w:szCs w:val="24"/>
        </w:rPr>
      </w:pPr>
      <w:r w:rsidRPr="004C7F6A">
        <w:rPr>
          <w:rFonts w:ascii="Arial" w:hAnsi="Arial" w:cs="Arial"/>
          <w:spacing w:val="-2"/>
          <w:sz w:val="24"/>
          <w:szCs w:val="24"/>
        </w:rPr>
        <w:t>Za datę przekazania (wpływu) dokumentów, oświadczeń, wniosków, zawiadomień oraz informacji przyjmuje się datę i godzinę ich potwierdzenia (otrzymania na swoje konto potwierdzenia w postaci e-maila z datą i godziną otwarcia wiadomości).</w:t>
      </w:r>
    </w:p>
    <w:p w14:paraId="681EBA66" w14:textId="77777777" w:rsidR="003526AD" w:rsidRDefault="003526AD" w:rsidP="00B16CC9">
      <w:pPr>
        <w:spacing w:after="120"/>
        <w:rPr>
          <w:rFonts w:ascii="Arial" w:hAnsi="Arial" w:cs="Arial"/>
          <w:sz w:val="24"/>
          <w:szCs w:val="24"/>
        </w:rPr>
      </w:pPr>
    </w:p>
    <w:p w14:paraId="74FA2613" w14:textId="42B30049" w:rsidR="00B92260" w:rsidRDefault="00B92260" w:rsidP="00F171DD">
      <w:pPr>
        <w:spacing w:after="12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§</w:t>
      </w:r>
      <w:r w:rsidR="00AD4640">
        <w:rPr>
          <w:rFonts w:ascii="Arial" w:hAnsi="Arial" w:cs="Arial"/>
          <w:sz w:val="24"/>
          <w:szCs w:val="24"/>
        </w:rPr>
        <w:t>5</w:t>
      </w:r>
    </w:p>
    <w:p w14:paraId="671FF1B7" w14:textId="77777777" w:rsidR="0033598C" w:rsidRPr="005444E8" w:rsidRDefault="0033598C" w:rsidP="0033598C">
      <w:pPr>
        <w:numPr>
          <w:ilvl w:val="0"/>
          <w:numId w:val="3"/>
        </w:numPr>
        <w:tabs>
          <w:tab w:val="left" w:pos="567"/>
        </w:tabs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38673E">
        <w:rPr>
          <w:rFonts w:ascii="Arial" w:hAnsi="Arial" w:cs="Arial"/>
          <w:spacing w:val="-2"/>
          <w:sz w:val="24"/>
          <w:szCs w:val="24"/>
        </w:rPr>
        <w:t>Strony ustalają, że obowiązującą ich formą jest wynagrodzenie ryczałtowe w kwocie: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4"/>
          <w:szCs w:val="24"/>
        </w:rPr>
        <w:t>……………. zł netto (słownie: ……………………………………… złotych netto)</w:t>
      </w:r>
      <w:r>
        <w:rPr>
          <w:rFonts w:ascii="Arial" w:hAnsi="Arial" w:cs="Arial"/>
          <w:color w:val="000000"/>
          <w:spacing w:val="-2"/>
          <w:sz w:val="24"/>
          <w:szCs w:val="24"/>
        </w:rPr>
        <w:t>, która powiększona o należny podatek od towarów i usług wynosi</w:t>
      </w:r>
      <w:r w:rsidRPr="001B3F0A">
        <w:rPr>
          <w:rFonts w:ascii="Arial" w:hAnsi="Arial" w:cs="Arial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24"/>
          <w:szCs w:val="24"/>
        </w:rPr>
        <w:t xml:space="preserve">……………. </w:t>
      </w:r>
      <w:r w:rsidRPr="001B3F0A">
        <w:rPr>
          <w:rFonts w:ascii="Arial" w:hAnsi="Arial" w:cs="Arial"/>
          <w:b/>
          <w:bCs/>
          <w:color w:val="000000"/>
          <w:spacing w:val="-2"/>
          <w:sz w:val="24"/>
          <w:szCs w:val="24"/>
        </w:rPr>
        <w:t xml:space="preserve">zł brutto (słownie: </w:t>
      </w:r>
      <w:r>
        <w:rPr>
          <w:rFonts w:ascii="Arial" w:hAnsi="Arial" w:cs="Arial"/>
          <w:b/>
          <w:bCs/>
          <w:color w:val="000000"/>
          <w:spacing w:val="-2"/>
          <w:sz w:val="24"/>
          <w:szCs w:val="24"/>
        </w:rPr>
        <w:t>………………………………………………………...</w:t>
      </w:r>
      <w:r w:rsidRPr="00F12453">
        <w:rPr>
          <w:rFonts w:ascii="Arial" w:hAnsi="Arial" w:cs="Arial"/>
          <w:b/>
          <w:bCs/>
          <w:color w:val="000000"/>
          <w:spacing w:val="-2"/>
          <w:sz w:val="24"/>
          <w:szCs w:val="24"/>
        </w:rPr>
        <w:t xml:space="preserve"> złotych brutto)</w:t>
      </w:r>
      <w:r>
        <w:rPr>
          <w:rFonts w:ascii="Arial" w:hAnsi="Arial" w:cs="Arial"/>
          <w:b/>
          <w:bCs/>
          <w:color w:val="000000"/>
          <w:spacing w:val="-2"/>
          <w:sz w:val="24"/>
          <w:szCs w:val="24"/>
        </w:rPr>
        <w:t>.</w:t>
      </w:r>
    </w:p>
    <w:p w14:paraId="4F88F3EA" w14:textId="7B56C696" w:rsidR="0033598C" w:rsidRPr="00EE24B9" w:rsidRDefault="0033598C" w:rsidP="0033598C">
      <w:pPr>
        <w:widowControl w:val="0"/>
        <w:numPr>
          <w:ilvl w:val="0"/>
          <w:numId w:val="3"/>
        </w:numPr>
        <w:spacing w:after="0"/>
        <w:ind w:left="567" w:hanging="567"/>
        <w:jc w:val="both"/>
        <w:rPr>
          <w:rFonts w:ascii="Arial" w:hAnsi="Arial" w:cs="Arial"/>
          <w:color w:val="000000"/>
          <w:spacing w:val="-4"/>
          <w:sz w:val="24"/>
          <w:szCs w:val="24"/>
        </w:rPr>
      </w:pPr>
      <w:r w:rsidRPr="00EE24B9">
        <w:rPr>
          <w:rFonts w:ascii="Arial" w:hAnsi="Arial" w:cs="Arial"/>
          <w:color w:val="000000"/>
          <w:spacing w:val="-4"/>
          <w:sz w:val="24"/>
          <w:szCs w:val="24"/>
        </w:rPr>
        <w:t>Wynagrodzenie, o którym w ust. 1 obejmuje wszystkie koszty związane z realizacją zamówienia</w:t>
      </w:r>
      <w:r w:rsidR="00EA4082">
        <w:rPr>
          <w:rFonts w:ascii="Arial" w:hAnsi="Arial" w:cs="Arial"/>
          <w:color w:val="000000"/>
          <w:spacing w:val="-4"/>
          <w:sz w:val="24"/>
          <w:szCs w:val="24"/>
        </w:rPr>
        <w:t>.</w:t>
      </w:r>
    </w:p>
    <w:p w14:paraId="54022A34" w14:textId="30011EFD" w:rsidR="0033598C" w:rsidRPr="00D9710D" w:rsidRDefault="0033598C" w:rsidP="0033598C">
      <w:pPr>
        <w:widowControl w:val="0"/>
        <w:numPr>
          <w:ilvl w:val="0"/>
          <w:numId w:val="3"/>
        </w:numPr>
        <w:spacing w:after="0"/>
        <w:ind w:left="567" w:hanging="567"/>
        <w:jc w:val="both"/>
        <w:rPr>
          <w:rFonts w:ascii="Arial" w:hAnsi="Arial" w:cs="Arial"/>
          <w:spacing w:val="-4"/>
          <w:sz w:val="24"/>
          <w:szCs w:val="24"/>
        </w:rPr>
      </w:pPr>
      <w:bookmarkStart w:id="2" w:name="_Hlk83366529"/>
      <w:r w:rsidRPr="00D9710D">
        <w:rPr>
          <w:rFonts w:ascii="Arial" w:hAnsi="Arial" w:cs="Arial"/>
          <w:spacing w:val="-4"/>
          <w:sz w:val="24"/>
          <w:szCs w:val="24"/>
        </w:rPr>
        <w:t xml:space="preserve">Wynagrodzenie ryczałtowe zostało ustalone na podstawie sporządzonego przez </w:t>
      </w:r>
      <w:r w:rsidR="0073781B">
        <w:rPr>
          <w:rFonts w:ascii="Arial" w:hAnsi="Arial" w:cs="Arial"/>
          <w:spacing w:val="-4"/>
          <w:sz w:val="24"/>
          <w:szCs w:val="24"/>
        </w:rPr>
        <w:t>Dostawcę</w:t>
      </w:r>
      <w:r w:rsidRPr="00D9710D">
        <w:rPr>
          <w:rFonts w:ascii="Arial" w:hAnsi="Arial" w:cs="Arial"/>
          <w:spacing w:val="-4"/>
          <w:sz w:val="24"/>
          <w:szCs w:val="24"/>
        </w:rPr>
        <w:t xml:space="preserve"> formularza </w:t>
      </w:r>
      <w:r>
        <w:rPr>
          <w:rFonts w:ascii="Arial" w:hAnsi="Arial" w:cs="Arial"/>
          <w:spacing w:val="-4"/>
          <w:sz w:val="24"/>
          <w:szCs w:val="24"/>
        </w:rPr>
        <w:t>ofertowego</w:t>
      </w:r>
      <w:r w:rsidRPr="00D9710D">
        <w:rPr>
          <w:rFonts w:ascii="Arial" w:hAnsi="Arial" w:cs="Arial"/>
          <w:spacing w:val="-4"/>
          <w:sz w:val="24"/>
          <w:szCs w:val="24"/>
        </w:rPr>
        <w:t>, który stanowi załącznik nr 1 do umowy.</w:t>
      </w:r>
    </w:p>
    <w:p w14:paraId="7219F0B1" w14:textId="77777777" w:rsidR="0033598C" w:rsidRDefault="0033598C" w:rsidP="0033598C">
      <w:pPr>
        <w:widowControl w:val="0"/>
        <w:numPr>
          <w:ilvl w:val="0"/>
          <w:numId w:val="3"/>
        </w:numPr>
        <w:spacing w:after="0"/>
        <w:ind w:left="567" w:hanging="567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pacing w:val="-4"/>
          <w:sz w:val="24"/>
          <w:szCs w:val="24"/>
        </w:rPr>
        <w:t>Wynagrodzenie ryczałtowe nie ulega zmianie w przypadku przedłużenia terminu realizacji umowy.</w:t>
      </w:r>
    </w:p>
    <w:bookmarkEnd w:id="2"/>
    <w:p w14:paraId="5EA104ED" w14:textId="69E93A36" w:rsidR="005A79CB" w:rsidRPr="005A79CB" w:rsidRDefault="0033598C" w:rsidP="007D14D6">
      <w:pPr>
        <w:widowControl w:val="0"/>
        <w:numPr>
          <w:ilvl w:val="0"/>
          <w:numId w:val="3"/>
        </w:numPr>
        <w:spacing w:after="0"/>
        <w:ind w:left="567" w:hanging="567"/>
        <w:jc w:val="both"/>
        <w:rPr>
          <w:rFonts w:ascii="Arial" w:hAnsi="Arial" w:cs="Arial"/>
          <w:spacing w:val="-4"/>
          <w:sz w:val="24"/>
          <w:szCs w:val="24"/>
        </w:rPr>
      </w:pPr>
      <w:r w:rsidRPr="007D14D6">
        <w:rPr>
          <w:rFonts w:ascii="Arial" w:hAnsi="Arial" w:cs="Arial"/>
          <w:sz w:val="24"/>
          <w:szCs w:val="24"/>
        </w:rPr>
        <w:t xml:space="preserve">Zamawiający ma obowiązek zapłaty faktury w terminie </w:t>
      </w:r>
      <w:r w:rsidR="007D14D6" w:rsidRPr="007D14D6">
        <w:rPr>
          <w:rFonts w:ascii="Arial" w:hAnsi="Arial" w:cs="Arial"/>
          <w:sz w:val="24"/>
          <w:szCs w:val="24"/>
        </w:rPr>
        <w:t>30</w:t>
      </w:r>
      <w:r w:rsidRPr="007D14D6">
        <w:rPr>
          <w:rFonts w:ascii="Arial" w:hAnsi="Arial" w:cs="Arial"/>
          <w:sz w:val="24"/>
          <w:szCs w:val="24"/>
        </w:rPr>
        <w:t xml:space="preserve"> dni </w:t>
      </w:r>
      <w:r w:rsidR="005A79CB">
        <w:rPr>
          <w:rFonts w:ascii="Arial" w:hAnsi="Arial" w:cs="Arial"/>
          <w:sz w:val="24"/>
          <w:szCs w:val="24"/>
        </w:rPr>
        <w:t>od daty dostarczenia Zamawiającemu prawidłowo wystawionej faktury VAT.</w:t>
      </w:r>
    </w:p>
    <w:p w14:paraId="1D0559CE" w14:textId="44D21F00" w:rsidR="007D14D6" w:rsidRPr="00BF600D" w:rsidRDefault="005A79CB" w:rsidP="007D14D6">
      <w:pPr>
        <w:widowControl w:val="0"/>
        <w:numPr>
          <w:ilvl w:val="0"/>
          <w:numId w:val="3"/>
        </w:numPr>
        <w:spacing w:after="0"/>
        <w:ind w:left="567" w:hanging="567"/>
        <w:jc w:val="both"/>
        <w:rPr>
          <w:rFonts w:ascii="Arial" w:hAnsi="Arial" w:cs="Arial"/>
          <w:spacing w:val="-6"/>
          <w:sz w:val="24"/>
          <w:szCs w:val="24"/>
        </w:rPr>
      </w:pPr>
      <w:r w:rsidRPr="00BF600D">
        <w:rPr>
          <w:rFonts w:ascii="Arial" w:hAnsi="Arial" w:cs="Arial"/>
          <w:spacing w:val="-6"/>
          <w:sz w:val="24"/>
          <w:szCs w:val="24"/>
        </w:rPr>
        <w:t>Faktura zostanie wystawiona przez Dostawcę po wykonaniu wszystkich prac objętych niniejszą Umową i po protokolarnym, bezusterkowym ich odbiorze przez Zamawiającego</w:t>
      </w:r>
      <w:r w:rsidR="0073781B" w:rsidRPr="00BF600D">
        <w:rPr>
          <w:rFonts w:ascii="Arial" w:hAnsi="Arial" w:cs="Arial"/>
          <w:spacing w:val="-6"/>
          <w:sz w:val="24"/>
          <w:szCs w:val="24"/>
        </w:rPr>
        <w:t>.</w:t>
      </w:r>
    </w:p>
    <w:p w14:paraId="5D7FDCB0" w14:textId="545A1093" w:rsidR="00DD57E7" w:rsidRPr="007D14D6" w:rsidRDefault="0033598C" w:rsidP="007D14D6">
      <w:pPr>
        <w:numPr>
          <w:ilvl w:val="0"/>
          <w:numId w:val="3"/>
        </w:numPr>
        <w:tabs>
          <w:tab w:val="left" w:pos="567"/>
        </w:tabs>
        <w:spacing w:after="120"/>
        <w:ind w:left="567" w:hanging="567"/>
        <w:jc w:val="both"/>
        <w:rPr>
          <w:rFonts w:ascii="Arial" w:hAnsi="Arial" w:cs="Arial"/>
          <w:sz w:val="24"/>
          <w:szCs w:val="24"/>
        </w:rPr>
      </w:pPr>
      <w:r w:rsidRPr="007D14D6">
        <w:rPr>
          <w:rFonts w:ascii="Arial" w:hAnsi="Arial" w:cs="Arial"/>
          <w:sz w:val="24"/>
          <w:szCs w:val="24"/>
        </w:rPr>
        <w:t xml:space="preserve">Za dzień zapłaty uznaje się datę obciążenia rachunku bankowego Zamawiającego. </w:t>
      </w:r>
    </w:p>
    <w:p w14:paraId="7E8223A0" w14:textId="11950DDC" w:rsidR="00E87AFF" w:rsidRPr="00835AE8" w:rsidRDefault="00E87AFF" w:rsidP="00EA0F0C">
      <w:pPr>
        <w:spacing w:after="120"/>
        <w:jc w:val="center"/>
        <w:rPr>
          <w:rFonts w:ascii="Arial" w:hAnsi="Arial" w:cs="Arial"/>
          <w:spacing w:val="-8"/>
          <w:sz w:val="24"/>
          <w:szCs w:val="24"/>
        </w:rPr>
      </w:pPr>
      <w:r w:rsidRPr="00835AE8">
        <w:rPr>
          <w:rFonts w:ascii="Arial" w:hAnsi="Arial" w:cs="Arial"/>
          <w:sz w:val="24"/>
          <w:szCs w:val="24"/>
        </w:rPr>
        <w:t>§</w:t>
      </w:r>
      <w:r w:rsidR="00AD4640">
        <w:rPr>
          <w:rFonts w:ascii="Arial" w:hAnsi="Arial" w:cs="Arial"/>
          <w:sz w:val="24"/>
          <w:szCs w:val="24"/>
        </w:rPr>
        <w:t>6</w:t>
      </w:r>
    </w:p>
    <w:p w14:paraId="0101529B" w14:textId="7F59229E" w:rsidR="00415554" w:rsidRPr="003E024F" w:rsidRDefault="0073781B" w:rsidP="003E024F">
      <w:pPr>
        <w:numPr>
          <w:ilvl w:val="0"/>
          <w:numId w:val="4"/>
        </w:numPr>
        <w:tabs>
          <w:tab w:val="left" w:pos="0"/>
        </w:tabs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Dostawca</w:t>
      </w:r>
      <w:r w:rsidR="00415554">
        <w:rPr>
          <w:rFonts w:ascii="Arial" w:hAnsi="Arial" w:cs="Arial"/>
          <w:sz w:val="24"/>
          <w:szCs w:val="24"/>
        </w:rPr>
        <w:t xml:space="preserve"> udziela Zamawiającemu</w:t>
      </w:r>
      <w:r w:rsidR="00415554" w:rsidRPr="00672D44">
        <w:rPr>
          <w:rFonts w:ascii="Arial" w:hAnsi="Arial" w:cs="Arial"/>
          <w:sz w:val="24"/>
          <w:szCs w:val="24"/>
        </w:rPr>
        <w:t xml:space="preserve"> </w:t>
      </w:r>
      <w:bookmarkStart w:id="3" w:name="_Hlk140568863"/>
      <w:r w:rsidR="00877C3F">
        <w:rPr>
          <w:rFonts w:ascii="Arial" w:hAnsi="Arial" w:cs="Arial"/>
          <w:sz w:val="24"/>
          <w:szCs w:val="24"/>
        </w:rPr>
        <w:t>24</w:t>
      </w:r>
      <w:r w:rsidR="00415554">
        <w:rPr>
          <w:rFonts w:ascii="Arial" w:hAnsi="Arial" w:cs="Arial"/>
          <w:sz w:val="24"/>
          <w:szCs w:val="24"/>
        </w:rPr>
        <w:t xml:space="preserve"> – miesięcznej gwarancji na </w:t>
      </w:r>
      <w:r>
        <w:rPr>
          <w:rFonts w:ascii="Arial" w:hAnsi="Arial" w:cs="Arial"/>
          <w:sz w:val="24"/>
          <w:szCs w:val="24"/>
        </w:rPr>
        <w:t>dostarczo</w:t>
      </w:r>
      <w:r w:rsidR="00877C3F">
        <w:rPr>
          <w:rFonts w:ascii="Arial" w:hAnsi="Arial" w:cs="Arial"/>
          <w:sz w:val="24"/>
          <w:szCs w:val="24"/>
        </w:rPr>
        <w:t>ny transformator olejowy trójfazowy 400 kVA</w:t>
      </w:r>
      <w:r>
        <w:rPr>
          <w:rFonts w:ascii="Arial" w:hAnsi="Arial" w:cs="Arial"/>
          <w:sz w:val="24"/>
          <w:szCs w:val="24"/>
        </w:rPr>
        <w:t>.</w:t>
      </w:r>
      <w:bookmarkEnd w:id="3"/>
      <w:r w:rsidR="003E024F">
        <w:rPr>
          <w:rFonts w:ascii="Arial" w:hAnsi="Arial" w:cs="Arial"/>
          <w:sz w:val="24"/>
          <w:szCs w:val="24"/>
        </w:rPr>
        <w:t xml:space="preserve"> </w:t>
      </w:r>
      <w:r w:rsidR="00415554" w:rsidRPr="003E024F">
        <w:rPr>
          <w:rFonts w:ascii="Arial" w:hAnsi="Arial" w:cs="Arial"/>
          <w:sz w:val="24"/>
          <w:szCs w:val="24"/>
        </w:rPr>
        <w:t>Termin gwarancji biegnie od dnia następującego po odbiorze</w:t>
      </w:r>
      <w:r w:rsidRPr="003E024F">
        <w:rPr>
          <w:rFonts w:ascii="Arial" w:hAnsi="Arial" w:cs="Arial"/>
          <w:sz w:val="24"/>
          <w:szCs w:val="24"/>
        </w:rPr>
        <w:t>.</w:t>
      </w:r>
    </w:p>
    <w:p w14:paraId="1C2CF4EC" w14:textId="77777777" w:rsidR="004D5825" w:rsidRPr="004D5825" w:rsidRDefault="004D5825" w:rsidP="004D5825">
      <w:pPr>
        <w:numPr>
          <w:ilvl w:val="0"/>
          <w:numId w:val="4"/>
        </w:numPr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4D5825">
        <w:rPr>
          <w:rFonts w:ascii="Arial" w:hAnsi="Arial" w:cs="Arial"/>
          <w:sz w:val="24"/>
          <w:szCs w:val="24"/>
        </w:rPr>
        <w:t>Wady transformatora ujawnione w okresie gwarancji będą usuwane przez Oferenta bezpłatnie lub przez wskazanego przez Oferenta serwisanta na koszt Oferenta.</w:t>
      </w:r>
    </w:p>
    <w:p w14:paraId="03BCB7C3" w14:textId="61EC3240" w:rsidR="004D5825" w:rsidRPr="004D5825" w:rsidRDefault="004D5825" w:rsidP="004D5825">
      <w:pPr>
        <w:numPr>
          <w:ilvl w:val="0"/>
          <w:numId w:val="4"/>
        </w:numPr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4D5825">
        <w:rPr>
          <w:rFonts w:ascii="Arial" w:hAnsi="Arial" w:cs="Arial"/>
          <w:sz w:val="24"/>
          <w:szCs w:val="24"/>
        </w:rPr>
        <w:t xml:space="preserve">Skorzystanie z uprawnień wynikających z gwarancji nie może być uzależnione </w:t>
      </w:r>
      <w:r>
        <w:rPr>
          <w:rFonts w:ascii="Arial" w:hAnsi="Arial" w:cs="Arial"/>
          <w:sz w:val="24"/>
          <w:szCs w:val="24"/>
        </w:rPr>
        <w:br/>
      </w:r>
      <w:r w:rsidRPr="004D5825">
        <w:rPr>
          <w:rFonts w:ascii="Arial" w:hAnsi="Arial" w:cs="Arial"/>
          <w:sz w:val="24"/>
          <w:szCs w:val="24"/>
        </w:rPr>
        <w:t xml:space="preserve">od wykonania montażu i uruchomienia transformatora przez </w:t>
      </w:r>
      <w:proofErr w:type="spellStart"/>
      <w:r w:rsidRPr="004D5825">
        <w:rPr>
          <w:rFonts w:ascii="Arial" w:hAnsi="Arial" w:cs="Arial"/>
          <w:sz w:val="24"/>
          <w:szCs w:val="24"/>
        </w:rPr>
        <w:t>PWiK</w:t>
      </w:r>
      <w:proofErr w:type="spellEnd"/>
      <w:r w:rsidRPr="004D5825">
        <w:rPr>
          <w:rFonts w:ascii="Arial" w:hAnsi="Arial" w:cs="Arial"/>
          <w:sz w:val="24"/>
          <w:szCs w:val="24"/>
        </w:rPr>
        <w:t xml:space="preserve"> Sp. z o.o. z siedzibą w Kaliszu.</w:t>
      </w:r>
    </w:p>
    <w:p w14:paraId="7D6BC28D" w14:textId="177FAD6E" w:rsidR="004D5825" w:rsidRDefault="004D5825" w:rsidP="004D5825">
      <w:pPr>
        <w:numPr>
          <w:ilvl w:val="0"/>
          <w:numId w:val="4"/>
        </w:numPr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4D5825">
        <w:rPr>
          <w:rFonts w:ascii="Arial" w:hAnsi="Arial" w:cs="Arial"/>
          <w:sz w:val="24"/>
          <w:szCs w:val="24"/>
        </w:rPr>
        <w:t xml:space="preserve">W przypadku stwierdzenia w okresie gwarancji przez </w:t>
      </w:r>
      <w:proofErr w:type="spellStart"/>
      <w:r w:rsidRPr="004D5825">
        <w:rPr>
          <w:rFonts w:ascii="Arial" w:hAnsi="Arial" w:cs="Arial"/>
          <w:sz w:val="24"/>
          <w:szCs w:val="24"/>
        </w:rPr>
        <w:t>PWiK</w:t>
      </w:r>
      <w:proofErr w:type="spellEnd"/>
      <w:r w:rsidRPr="004D5825">
        <w:rPr>
          <w:rFonts w:ascii="Arial" w:hAnsi="Arial" w:cs="Arial"/>
          <w:sz w:val="24"/>
          <w:szCs w:val="24"/>
        </w:rPr>
        <w:t xml:space="preserve"> Sp. z o.o. rozbieżności dostarczonego transformatora w stosunku do parametrów wymaganych w piśmie przewodnim oraz do przedstawionego w ofercie ma prawo żądać wymiany transformatora na transformator o odpowiednich parametrach technicznych zgodnych z dokumentami bez ponoszenia dodatkowych kosztów.</w:t>
      </w:r>
    </w:p>
    <w:p w14:paraId="0EB942D7" w14:textId="0A748FCE" w:rsidR="003E024F" w:rsidRPr="001E0ADB" w:rsidRDefault="00DF23A1" w:rsidP="001E0ADB">
      <w:pPr>
        <w:numPr>
          <w:ilvl w:val="0"/>
          <w:numId w:val="4"/>
        </w:numPr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1E0ADB">
        <w:rPr>
          <w:rFonts w:ascii="Arial" w:hAnsi="Arial" w:cs="Arial"/>
          <w:sz w:val="24"/>
          <w:szCs w:val="24"/>
        </w:rPr>
        <w:t xml:space="preserve">Serwis techniczny / usunięcie awarii, w tym naprawa lub wymiana części przez Oferenta lub uprawniony serwis w terminie do 3 dni od pisemnego zgłoszenia niesprawności przez </w:t>
      </w:r>
      <w:proofErr w:type="spellStart"/>
      <w:r w:rsidRPr="001E0ADB">
        <w:rPr>
          <w:rFonts w:ascii="Arial" w:hAnsi="Arial" w:cs="Arial"/>
          <w:sz w:val="24"/>
          <w:szCs w:val="24"/>
        </w:rPr>
        <w:t>PWiK</w:t>
      </w:r>
      <w:proofErr w:type="spellEnd"/>
      <w:r w:rsidRPr="001E0ADB">
        <w:rPr>
          <w:rFonts w:ascii="Arial" w:hAnsi="Arial" w:cs="Arial"/>
          <w:sz w:val="24"/>
          <w:szCs w:val="24"/>
        </w:rPr>
        <w:t xml:space="preserve"> Sp. z o.o. Gwarancja zostaje automatycznie przedłużona o czas usunięcia awarii, zgodnie z art. 581 Kodeksu Cywilnego (</w:t>
      </w:r>
      <w:r w:rsidR="001E0ADB" w:rsidRPr="001E0ADB">
        <w:rPr>
          <w:rFonts w:ascii="Arial" w:hAnsi="Arial" w:cs="Arial"/>
          <w:sz w:val="24"/>
          <w:szCs w:val="24"/>
        </w:rPr>
        <w:t xml:space="preserve">Dz.U.2025.0.1071 </w:t>
      </w:r>
      <w:proofErr w:type="spellStart"/>
      <w:r w:rsidR="001E0ADB" w:rsidRPr="001E0ADB">
        <w:rPr>
          <w:rFonts w:ascii="Arial" w:hAnsi="Arial" w:cs="Arial"/>
          <w:sz w:val="24"/>
          <w:szCs w:val="24"/>
        </w:rPr>
        <w:t>t.j</w:t>
      </w:r>
      <w:proofErr w:type="spellEnd"/>
      <w:r w:rsidR="001E0ADB" w:rsidRPr="001E0ADB">
        <w:rPr>
          <w:rFonts w:ascii="Arial" w:hAnsi="Arial" w:cs="Arial"/>
          <w:sz w:val="24"/>
          <w:szCs w:val="24"/>
        </w:rPr>
        <w:t>.</w:t>
      </w:r>
      <w:r w:rsidR="001E0ADB">
        <w:rPr>
          <w:rFonts w:ascii="Arial" w:hAnsi="Arial" w:cs="Arial"/>
          <w:sz w:val="24"/>
          <w:szCs w:val="24"/>
        </w:rPr>
        <w:t>).</w:t>
      </w:r>
    </w:p>
    <w:p w14:paraId="6DC4D57B" w14:textId="77777777" w:rsidR="001E0ADB" w:rsidRDefault="001E0ADB" w:rsidP="00415554">
      <w:pPr>
        <w:spacing w:after="0"/>
        <w:jc w:val="center"/>
        <w:rPr>
          <w:rFonts w:ascii="Arial" w:eastAsia="Times New Roman" w:hAnsi="Arial" w:cs="Arial"/>
          <w:spacing w:val="-4"/>
          <w:sz w:val="24"/>
          <w:szCs w:val="24"/>
          <w:lang w:eastAsia="pl-PL"/>
        </w:rPr>
      </w:pPr>
    </w:p>
    <w:p w14:paraId="5FD3B147" w14:textId="4E4DC7DF" w:rsidR="00415554" w:rsidRDefault="00415554" w:rsidP="00415554">
      <w:pPr>
        <w:spacing w:after="0"/>
        <w:jc w:val="center"/>
        <w:rPr>
          <w:rFonts w:ascii="Arial" w:eastAsia="Times New Roman" w:hAnsi="Arial" w:cs="Arial"/>
          <w:spacing w:val="-4"/>
          <w:sz w:val="24"/>
          <w:szCs w:val="24"/>
          <w:lang w:eastAsia="pl-PL"/>
        </w:rPr>
      </w:pPr>
      <w:r w:rsidRPr="00415554">
        <w:rPr>
          <w:rFonts w:ascii="Arial" w:eastAsia="Times New Roman" w:hAnsi="Arial" w:cs="Arial"/>
          <w:spacing w:val="-4"/>
          <w:sz w:val="24"/>
          <w:szCs w:val="24"/>
          <w:lang w:eastAsia="pl-PL"/>
        </w:rPr>
        <w:t>§</w:t>
      </w:r>
      <w:r w:rsidR="00AD4640">
        <w:rPr>
          <w:rFonts w:ascii="Arial" w:eastAsia="Times New Roman" w:hAnsi="Arial" w:cs="Arial"/>
          <w:spacing w:val="-4"/>
          <w:sz w:val="24"/>
          <w:szCs w:val="24"/>
          <w:lang w:eastAsia="pl-PL"/>
        </w:rPr>
        <w:t>7</w:t>
      </w:r>
    </w:p>
    <w:p w14:paraId="62F6877C" w14:textId="3E971AF1" w:rsidR="00415554" w:rsidRPr="00FB52A0" w:rsidRDefault="00415554" w:rsidP="00415554">
      <w:pPr>
        <w:spacing w:after="120"/>
        <w:rPr>
          <w:rFonts w:ascii="Arial" w:eastAsia="Times New Roman" w:hAnsi="Arial" w:cs="Arial"/>
          <w:spacing w:val="-4"/>
          <w:sz w:val="24"/>
          <w:szCs w:val="24"/>
          <w:lang w:eastAsia="pl-PL"/>
        </w:rPr>
      </w:pPr>
      <w:r>
        <w:rPr>
          <w:rFonts w:ascii="Arial" w:eastAsia="Times New Roman" w:hAnsi="Arial" w:cs="Arial"/>
          <w:spacing w:val="-4"/>
          <w:sz w:val="24"/>
          <w:szCs w:val="24"/>
          <w:lang w:eastAsia="pl-PL"/>
        </w:rPr>
        <w:t>Termin</w:t>
      </w:r>
      <w:r w:rsidR="00515B67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 i miejsce dostawy</w:t>
      </w:r>
    </w:p>
    <w:p w14:paraId="57A1D97A" w14:textId="20D4800D" w:rsidR="005571F6" w:rsidRPr="005571F6" w:rsidRDefault="005571F6" w:rsidP="002A3F34">
      <w:pPr>
        <w:pStyle w:val="Akapitzlist"/>
        <w:widowControl w:val="0"/>
        <w:numPr>
          <w:ilvl w:val="0"/>
          <w:numId w:val="29"/>
        </w:numPr>
        <w:tabs>
          <w:tab w:val="left" w:pos="567"/>
        </w:tabs>
        <w:spacing w:after="120"/>
        <w:ind w:left="567" w:hanging="567"/>
        <w:jc w:val="both"/>
        <w:rPr>
          <w:rFonts w:ascii="Arial" w:hAnsi="Arial" w:cs="Arial"/>
          <w:sz w:val="24"/>
          <w:szCs w:val="24"/>
        </w:rPr>
      </w:pPr>
      <w:bookmarkStart w:id="4" w:name="_Hlk165885049"/>
      <w:r w:rsidRPr="005571F6">
        <w:rPr>
          <w:rFonts w:ascii="Arial" w:hAnsi="Arial" w:cs="Arial"/>
          <w:sz w:val="24"/>
          <w:szCs w:val="24"/>
        </w:rPr>
        <w:t>Termin dostawy: max.</w:t>
      </w:r>
      <w:r w:rsidR="000F3AAE">
        <w:rPr>
          <w:rFonts w:ascii="Arial" w:hAnsi="Arial" w:cs="Arial"/>
          <w:sz w:val="24"/>
          <w:szCs w:val="24"/>
        </w:rPr>
        <w:t xml:space="preserve"> do 20</w:t>
      </w:r>
      <w:r w:rsidRPr="005571F6">
        <w:rPr>
          <w:rFonts w:ascii="Arial" w:hAnsi="Arial" w:cs="Arial"/>
          <w:sz w:val="24"/>
          <w:szCs w:val="24"/>
        </w:rPr>
        <w:t xml:space="preserve"> tygodni od daty podpisania umowy.</w:t>
      </w:r>
      <w:r w:rsidRPr="005571F6">
        <w:rPr>
          <w:rFonts w:ascii="Arial" w:hAnsi="Arial" w:cs="Arial"/>
          <w:color w:val="FF0000"/>
          <w:sz w:val="24"/>
          <w:szCs w:val="24"/>
        </w:rPr>
        <w:t xml:space="preserve"> </w:t>
      </w:r>
    </w:p>
    <w:bookmarkEnd w:id="4"/>
    <w:p w14:paraId="77210BFD" w14:textId="252AEAF6" w:rsidR="005571F6" w:rsidRPr="002A3F34" w:rsidRDefault="005571F6" w:rsidP="002A3F34">
      <w:pPr>
        <w:pStyle w:val="Akapitzlist"/>
        <w:numPr>
          <w:ilvl w:val="0"/>
          <w:numId w:val="29"/>
        </w:numPr>
        <w:tabs>
          <w:tab w:val="left" w:pos="567"/>
        </w:tabs>
        <w:ind w:left="567" w:hanging="567"/>
        <w:rPr>
          <w:rFonts w:ascii="Arial" w:hAnsi="Arial" w:cs="Arial"/>
          <w:spacing w:val="-4"/>
          <w:sz w:val="24"/>
          <w:szCs w:val="24"/>
        </w:rPr>
      </w:pPr>
      <w:r w:rsidRPr="002A3F34">
        <w:rPr>
          <w:rFonts w:ascii="Arial" w:hAnsi="Arial" w:cs="Arial"/>
          <w:spacing w:val="-4"/>
          <w:sz w:val="24"/>
          <w:szCs w:val="24"/>
        </w:rPr>
        <w:t>Miejsce dostawy: Dostawa transformatora bez rozładunku SUW Lis, ul. Nad Prosną 28.</w:t>
      </w:r>
    </w:p>
    <w:p w14:paraId="2A3DDEAC" w14:textId="77777777" w:rsidR="005571F6" w:rsidRPr="00B43325" w:rsidRDefault="005571F6" w:rsidP="005571F6">
      <w:pPr>
        <w:pStyle w:val="Akapitzlist"/>
        <w:widowControl w:val="0"/>
        <w:tabs>
          <w:tab w:val="left" w:pos="1134"/>
        </w:tabs>
        <w:spacing w:after="0"/>
        <w:ind w:left="1134"/>
        <w:jc w:val="both"/>
        <w:rPr>
          <w:rFonts w:ascii="Times New Roman" w:hAnsi="Times New Roman"/>
          <w:sz w:val="14"/>
          <w:szCs w:val="14"/>
        </w:rPr>
      </w:pPr>
    </w:p>
    <w:p w14:paraId="57754065" w14:textId="77777777" w:rsidR="003526AD" w:rsidRDefault="003526AD" w:rsidP="00E87AFF">
      <w:pPr>
        <w:tabs>
          <w:tab w:val="left" w:pos="0"/>
        </w:tabs>
        <w:spacing w:before="120" w:after="120"/>
        <w:jc w:val="center"/>
        <w:rPr>
          <w:rFonts w:ascii="Arial" w:hAnsi="Arial" w:cs="Arial"/>
          <w:sz w:val="24"/>
          <w:szCs w:val="24"/>
        </w:rPr>
      </w:pPr>
    </w:p>
    <w:p w14:paraId="7CC930A2" w14:textId="7DE1B8A3" w:rsidR="00E87AFF" w:rsidRDefault="00E87AFF" w:rsidP="00E87AFF">
      <w:pPr>
        <w:tabs>
          <w:tab w:val="left" w:pos="0"/>
        </w:tabs>
        <w:spacing w:before="120" w:after="12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§</w:t>
      </w:r>
      <w:r w:rsidR="00AD4640">
        <w:rPr>
          <w:rFonts w:ascii="Arial" w:hAnsi="Arial" w:cs="Arial"/>
          <w:sz w:val="24"/>
          <w:szCs w:val="24"/>
        </w:rPr>
        <w:t>8</w:t>
      </w:r>
    </w:p>
    <w:p w14:paraId="4D5BB5B4" w14:textId="77777777" w:rsidR="00E87AFF" w:rsidRDefault="00E87AFF">
      <w:pPr>
        <w:numPr>
          <w:ilvl w:val="0"/>
          <w:numId w:val="10"/>
        </w:numPr>
        <w:tabs>
          <w:tab w:val="left" w:pos="0"/>
        </w:tabs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Zamawiający przewiduje możliwość zmiany terminu wykonania przedmiotu umowy </w:t>
      </w:r>
      <w:r>
        <w:rPr>
          <w:rFonts w:ascii="Arial" w:hAnsi="Arial" w:cs="Arial"/>
          <w:sz w:val="24"/>
          <w:szCs w:val="24"/>
        </w:rPr>
        <w:br/>
        <w:t>w niżej opisanych przypadkach:</w:t>
      </w:r>
    </w:p>
    <w:p w14:paraId="5256A829" w14:textId="77777777" w:rsidR="001709CA" w:rsidRDefault="001709CA">
      <w:pPr>
        <w:numPr>
          <w:ilvl w:val="0"/>
          <w:numId w:val="21"/>
        </w:numPr>
        <w:tabs>
          <w:tab w:val="left" w:pos="0"/>
        </w:tabs>
        <w:spacing w:after="0"/>
        <w:ind w:left="1134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Zmiana terminu wykonania umowy:</w:t>
      </w:r>
    </w:p>
    <w:p w14:paraId="0C5714AF" w14:textId="1A8F5637" w:rsidR="00415554" w:rsidRPr="00D9710D" w:rsidRDefault="00415554" w:rsidP="00415554">
      <w:pPr>
        <w:numPr>
          <w:ilvl w:val="0"/>
          <w:numId w:val="34"/>
        </w:numPr>
        <w:tabs>
          <w:tab w:val="left" w:pos="0"/>
          <w:tab w:val="left" w:pos="1701"/>
        </w:tabs>
        <w:spacing w:after="0"/>
        <w:ind w:left="1701" w:hanging="567"/>
        <w:jc w:val="both"/>
        <w:rPr>
          <w:rFonts w:ascii="Arial" w:hAnsi="Arial" w:cs="Arial"/>
          <w:spacing w:val="-2"/>
          <w:sz w:val="24"/>
          <w:szCs w:val="24"/>
        </w:rPr>
      </w:pPr>
      <w:r w:rsidRPr="00D9710D">
        <w:rPr>
          <w:rFonts w:ascii="Arial" w:hAnsi="Arial" w:cs="Arial"/>
          <w:spacing w:val="-2"/>
          <w:sz w:val="24"/>
          <w:szCs w:val="24"/>
        </w:rPr>
        <w:t>Przedłużenie terminu realizacji zamówienia, o którym mowa w §</w:t>
      </w:r>
      <w:r w:rsidR="003526AD">
        <w:rPr>
          <w:rFonts w:ascii="Arial" w:hAnsi="Arial" w:cs="Arial"/>
          <w:spacing w:val="-2"/>
          <w:sz w:val="24"/>
          <w:szCs w:val="24"/>
        </w:rPr>
        <w:t>7</w:t>
      </w:r>
      <w:r w:rsidRPr="00D9710D">
        <w:rPr>
          <w:rFonts w:ascii="Arial" w:hAnsi="Arial" w:cs="Arial"/>
          <w:spacing w:val="-2"/>
          <w:sz w:val="24"/>
          <w:szCs w:val="24"/>
        </w:rPr>
        <w:t xml:space="preserve"> niniejszej umowy, może nastąpić w przypadku wystąpienia okoliczności siły wyższej, przez którą należy rozumieć zdarzenia niezależne od żadnej ze Stron, zewnętrzne, niemożliwe do zapobieżenia, które nastąpiło po dniu wejścia </w:t>
      </w:r>
      <w:r>
        <w:rPr>
          <w:rFonts w:ascii="Arial" w:hAnsi="Arial" w:cs="Arial"/>
          <w:spacing w:val="-2"/>
          <w:sz w:val="24"/>
          <w:szCs w:val="24"/>
        </w:rPr>
        <w:br/>
      </w:r>
      <w:r w:rsidRPr="00D9710D">
        <w:rPr>
          <w:rFonts w:ascii="Arial" w:hAnsi="Arial" w:cs="Arial"/>
          <w:spacing w:val="-2"/>
          <w:sz w:val="24"/>
          <w:szCs w:val="24"/>
        </w:rPr>
        <w:t>w życie umowy, w szczególności: wojny, akty terroryzmu, klęski żywiołowe, strajki oraz akty władzy i administracji, przy czym przedłużenie terminu realizacji zamówienia nastąpi o liczbę dni, odpowiadającą okresowi występowania okoliczności siły wyższej</w:t>
      </w:r>
      <w:r>
        <w:rPr>
          <w:rFonts w:ascii="Arial" w:hAnsi="Arial" w:cs="Arial"/>
          <w:spacing w:val="-2"/>
          <w:sz w:val="24"/>
          <w:szCs w:val="24"/>
        </w:rPr>
        <w:t>;</w:t>
      </w:r>
    </w:p>
    <w:p w14:paraId="03C14031" w14:textId="77777777" w:rsidR="00415554" w:rsidRPr="00FF4A9D" w:rsidRDefault="00415554" w:rsidP="00415554">
      <w:pPr>
        <w:numPr>
          <w:ilvl w:val="0"/>
          <w:numId w:val="34"/>
        </w:numPr>
        <w:tabs>
          <w:tab w:val="left" w:pos="0"/>
          <w:tab w:val="left" w:pos="1701"/>
        </w:tabs>
        <w:spacing w:after="0"/>
        <w:ind w:left="1701" w:hanging="567"/>
        <w:jc w:val="both"/>
        <w:rPr>
          <w:rFonts w:ascii="Arial" w:hAnsi="Arial" w:cs="Arial"/>
          <w:spacing w:val="-2"/>
          <w:sz w:val="24"/>
          <w:szCs w:val="24"/>
        </w:rPr>
      </w:pPr>
      <w:r w:rsidRPr="00FF4A9D">
        <w:rPr>
          <w:rFonts w:ascii="Arial" w:hAnsi="Arial" w:cs="Arial"/>
          <w:spacing w:val="-8"/>
          <w:sz w:val="24"/>
          <w:szCs w:val="24"/>
        </w:rPr>
        <w:t>Przedłużenie terminu realizacji umowy w przypadku konieczności usunięcia nieprzewidzialnych przeszkód, których nie można było przewidzieć na etapie sporządzania oferty, uniemożliwiających prawidłową realizację umowy, o tyle dni ile trwało ich usunięcie;</w:t>
      </w:r>
    </w:p>
    <w:p w14:paraId="6D918565" w14:textId="3BDDCE22" w:rsidR="00415554" w:rsidRPr="00FF4A9D" w:rsidRDefault="00415554" w:rsidP="00415554">
      <w:pPr>
        <w:numPr>
          <w:ilvl w:val="0"/>
          <w:numId w:val="34"/>
        </w:numPr>
        <w:tabs>
          <w:tab w:val="left" w:pos="0"/>
          <w:tab w:val="left" w:pos="1701"/>
        </w:tabs>
        <w:spacing w:after="0"/>
        <w:ind w:left="1701" w:hanging="567"/>
        <w:jc w:val="both"/>
        <w:rPr>
          <w:rFonts w:ascii="Arial" w:hAnsi="Arial" w:cs="Arial"/>
          <w:spacing w:val="-2"/>
          <w:sz w:val="24"/>
          <w:szCs w:val="24"/>
        </w:rPr>
      </w:pPr>
      <w:r w:rsidRPr="00FF4A9D">
        <w:rPr>
          <w:rFonts w:ascii="Arial" w:hAnsi="Arial" w:cs="Arial"/>
          <w:spacing w:val="-2"/>
          <w:sz w:val="24"/>
          <w:szCs w:val="24"/>
        </w:rPr>
        <w:t xml:space="preserve">Przedłużenie terminu realizacji umowy w sytuacji zaburzenia łańcucha dostaw skutkujących brakiem materiałów lub urządzeń bądź opóźnieniem  </w:t>
      </w:r>
      <w:r w:rsidRPr="00FF4A9D">
        <w:rPr>
          <w:rFonts w:ascii="Arial" w:hAnsi="Arial" w:cs="Arial"/>
          <w:spacing w:val="-2"/>
          <w:sz w:val="24"/>
          <w:szCs w:val="24"/>
        </w:rPr>
        <w:br/>
      </w:r>
      <w:r w:rsidRPr="00FF4A9D">
        <w:rPr>
          <w:rFonts w:ascii="Arial" w:hAnsi="Arial" w:cs="Arial"/>
          <w:spacing w:val="-6"/>
          <w:sz w:val="24"/>
          <w:szCs w:val="24"/>
        </w:rPr>
        <w:t>w dostawach maszyn i urządzeń do realizacji zamówienia, udokumentowane odrębnym pismem od dostawcy i dokumentami źródłowymi potwierdzającymi taki stan rzeczy, a także określającym okres przedłużenia terminu dostawy.</w:t>
      </w:r>
    </w:p>
    <w:p w14:paraId="21BA08D1" w14:textId="77777777" w:rsidR="001709CA" w:rsidRPr="00FF4A9D" w:rsidRDefault="001709CA">
      <w:pPr>
        <w:numPr>
          <w:ilvl w:val="0"/>
          <w:numId w:val="21"/>
        </w:numPr>
        <w:tabs>
          <w:tab w:val="left" w:pos="0"/>
          <w:tab w:val="left" w:pos="1134"/>
        </w:tabs>
        <w:spacing w:after="0"/>
        <w:ind w:left="1134" w:hanging="567"/>
        <w:jc w:val="both"/>
        <w:rPr>
          <w:rFonts w:ascii="Arial" w:hAnsi="Arial" w:cs="Arial"/>
          <w:sz w:val="24"/>
          <w:szCs w:val="24"/>
        </w:rPr>
      </w:pPr>
      <w:r w:rsidRPr="00FF4A9D">
        <w:rPr>
          <w:rFonts w:ascii="Arial" w:hAnsi="Arial" w:cs="Arial"/>
          <w:sz w:val="24"/>
          <w:szCs w:val="24"/>
        </w:rPr>
        <w:t>Zmiana zapisów umowy w przypadku uzyskania obcych źródeł finansowania:</w:t>
      </w:r>
    </w:p>
    <w:p w14:paraId="78F0FAF6" w14:textId="4AEBF96A" w:rsidR="001709CA" w:rsidRPr="00FF4A9D" w:rsidRDefault="001709CA" w:rsidP="001709CA">
      <w:pPr>
        <w:tabs>
          <w:tab w:val="left" w:pos="0"/>
          <w:tab w:val="left" w:pos="1701"/>
        </w:tabs>
        <w:spacing w:after="0"/>
        <w:ind w:left="1701" w:hanging="567"/>
        <w:jc w:val="both"/>
        <w:rPr>
          <w:rFonts w:ascii="Arial" w:hAnsi="Arial" w:cs="Arial"/>
          <w:sz w:val="24"/>
          <w:szCs w:val="24"/>
        </w:rPr>
      </w:pPr>
      <w:r w:rsidRPr="00FF4A9D">
        <w:rPr>
          <w:rFonts w:ascii="Arial" w:hAnsi="Arial" w:cs="Arial"/>
          <w:sz w:val="24"/>
          <w:szCs w:val="24"/>
        </w:rPr>
        <w:t>a)</w:t>
      </w:r>
      <w:r w:rsidRPr="00FF4A9D">
        <w:rPr>
          <w:rFonts w:ascii="Arial" w:hAnsi="Arial" w:cs="Arial"/>
          <w:sz w:val="24"/>
          <w:szCs w:val="24"/>
        </w:rPr>
        <w:tab/>
        <w:t xml:space="preserve">Treść zapisów umowy może być modyfikowana zgodnie z wymaganiami instytucji udzielających dotacji/pożyczki lub innej formy finansowania, na co </w:t>
      </w:r>
      <w:r w:rsidR="002C36CF" w:rsidRPr="00FF4A9D">
        <w:rPr>
          <w:rFonts w:ascii="Arial" w:hAnsi="Arial" w:cs="Arial"/>
          <w:sz w:val="24"/>
          <w:szCs w:val="24"/>
        </w:rPr>
        <w:t>Dostawca</w:t>
      </w:r>
      <w:r w:rsidRPr="00FF4A9D">
        <w:rPr>
          <w:rFonts w:ascii="Arial" w:hAnsi="Arial" w:cs="Arial"/>
          <w:sz w:val="24"/>
          <w:szCs w:val="24"/>
        </w:rPr>
        <w:t xml:space="preserve"> wyraża zgodę. </w:t>
      </w:r>
    </w:p>
    <w:p w14:paraId="4FD8A2AE" w14:textId="20D6278B" w:rsidR="00E87AFF" w:rsidRPr="00FF4A9D" w:rsidRDefault="00E87AFF">
      <w:pPr>
        <w:numPr>
          <w:ilvl w:val="0"/>
          <w:numId w:val="10"/>
        </w:numPr>
        <w:tabs>
          <w:tab w:val="left" w:pos="0"/>
        </w:tabs>
        <w:spacing w:after="0"/>
        <w:ind w:left="567" w:hanging="567"/>
        <w:jc w:val="both"/>
        <w:rPr>
          <w:rFonts w:ascii="Arial" w:hAnsi="Arial" w:cs="Arial"/>
          <w:spacing w:val="-6"/>
          <w:sz w:val="24"/>
          <w:szCs w:val="24"/>
        </w:rPr>
      </w:pPr>
      <w:r w:rsidRPr="00FF4A9D">
        <w:rPr>
          <w:rFonts w:ascii="Arial" w:hAnsi="Arial" w:cs="Arial"/>
          <w:spacing w:val="-6"/>
          <w:sz w:val="24"/>
          <w:szCs w:val="24"/>
        </w:rPr>
        <w:t xml:space="preserve">Przedłużenie terminu nastąpi w oparciu o aneks do umowy. Podstawą sporządzenia aneksu do umowy będzie wniosek </w:t>
      </w:r>
      <w:r w:rsidR="00486976" w:rsidRPr="00FF4A9D">
        <w:rPr>
          <w:rFonts w:ascii="Arial" w:hAnsi="Arial" w:cs="Arial"/>
          <w:spacing w:val="-6"/>
          <w:sz w:val="24"/>
          <w:szCs w:val="24"/>
        </w:rPr>
        <w:t>Dostawcy</w:t>
      </w:r>
      <w:r w:rsidRPr="00FF4A9D">
        <w:rPr>
          <w:rFonts w:ascii="Arial" w:hAnsi="Arial" w:cs="Arial"/>
          <w:spacing w:val="-6"/>
          <w:sz w:val="24"/>
          <w:szCs w:val="24"/>
        </w:rPr>
        <w:t xml:space="preserve">, w którym Zamawiający potwierdzi okres </w:t>
      </w:r>
      <w:r w:rsidR="00486976" w:rsidRPr="00FF4A9D">
        <w:rPr>
          <w:rFonts w:ascii="Arial" w:hAnsi="Arial" w:cs="Arial"/>
          <w:spacing w:val="-6"/>
          <w:sz w:val="24"/>
          <w:szCs w:val="24"/>
        </w:rPr>
        <w:t>opóźnienia dostawy</w:t>
      </w:r>
      <w:r w:rsidRPr="00FF4A9D">
        <w:rPr>
          <w:rFonts w:ascii="Arial" w:hAnsi="Arial" w:cs="Arial"/>
          <w:spacing w:val="-6"/>
          <w:sz w:val="24"/>
          <w:szCs w:val="24"/>
        </w:rPr>
        <w:t xml:space="preserve"> na podstawie okoliczności opisanych w</w:t>
      </w:r>
      <w:r w:rsidR="00730B8E" w:rsidRPr="00FF4A9D">
        <w:rPr>
          <w:rFonts w:ascii="Arial" w:hAnsi="Arial" w:cs="Arial"/>
          <w:spacing w:val="-6"/>
          <w:sz w:val="24"/>
          <w:szCs w:val="24"/>
        </w:rPr>
        <w:t xml:space="preserve"> pkt. 1</w:t>
      </w:r>
      <w:r w:rsidRPr="00FF4A9D">
        <w:rPr>
          <w:rFonts w:ascii="Arial" w:hAnsi="Arial" w:cs="Arial"/>
          <w:spacing w:val="-6"/>
          <w:sz w:val="24"/>
          <w:szCs w:val="24"/>
        </w:rPr>
        <w:t>.</w:t>
      </w:r>
    </w:p>
    <w:p w14:paraId="54886693" w14:textId="77777777" w:rsidR="0062586E" w:rsidRDefault="00E87AFF" w:rsidP="00415554">
      <w:pPr>
        <w:numPr>
          <w:ilvl w:val="0"/>
          <w:numId w:val="10"/>
        </w:numPr>
        <w:tabs>
          <w:tab w:val="left" w:pos="0"/>
        </w:tabs>
        <w:spacing w:after="0"/>
        <w:ind w:left="567" w:hanging="567"/>
        <w:jc w:val="both"/>
        <w:rPr>
          <w:rFonts w:ascii="Arial" w:hAnsi="Arial" w:cs="Arial"/>
          <w:spacing w:val="-4"/>
          <w:sz w:val="24"/>
          <w:szCs w:val="24"/>
        </w:rPr>
      </w:pPr>
      <w:r w:rsidRPr="00FF4A9D">
        <w:rPr>
          <w:rFonts w:ascii="Arial" w:hAnsi="Arial" w:cs="Arial"/>
          <w:spacing w:val="-4"/>
          <w:sz w:val="24"/>
          <w:szCs w:val="24"/>
        </w:rPr>
        <w:t xml:space="preserve">Nieważna jest zmiana postanowień zawartej umowy oraz wprowadzenie </w:t>
      </w:r>
      <w:r w:rsidRPr="00247BC1">
        <w:rPr>
          <w:rFonts w:ascii="Arial" w:hAnsi="Arial" w:cs="Arial"/>
          <w:spacing w:val="-4"/>
          <w:sz w:val="24"/>
          <w:szCs w:val="24"/>
        </w:rPr>
        <w:t xml:space="preserve">do niej nowych postanowień niekorzystnych dla Zamawiających, jeżeli przy ich uwzględnieniu należałoby </w:t>
      </w:r>
    </w:p>
    <w:p w14:paraId="04454ECA" w14:textId="6ED0C965" w:rsidR="001E0ADB" w:rsidRPr="00AD4640" w:rsidRDefault="00E87AFF" w:rsidP="00AD4640">
      <w:pPr>
        <w:tabs>
          <w:tab w:val="left" w:pos="0"/>
        </w:tabs>
        <w:spacing w:after="120"/>
        <w:ind w:left="567"/>
        <w:jc w:val="both"/>
        <w:rPr>
          <w:rFonts w:ascii="Arial" w:hAnsi="Arial" w:cs="Arial"/>
          <w:spacing w:val="-4"/>
          <w:sz w:val="24"/>
          <w:szCs w:val="24"/>
        </w:rPr>
      </w:pPr>
      <w:r w:rsidRPr="00247BC1">
        <w:rPr>
          <w:rFonts w:ascii="Arial" w:hAnsi="Arial" w:cs="Arial"/>
          <w:spacing w:val="-4"/>
          <w:sz w:val="24"/>
          <w:szCs w:val="24"/>
        </w:rPr>
        <w:t xml:space="preserve">zmienić treść oferty, na podstawie której dokonano wyboru </w:t>
      </w:r>
      <w:r w:rsidR="00486976">
        <w:rPr>
          <w:rFonts w:ascii="Arial" w:hAnsi="Arial" w:cs="Arial"/>
          <w:spacing w:val="-4"/>
          <w:sz w:val="24"/>
          <w:szCs w:val="24"/>
        </w:rPr>
        <w:t>Dostawcy</w:t>
      </w:r>
      <w:r w:rsidR="00730B8E">
        <w:rPr>
          <w:rFonts w:ascii="Arial" w:hAnsi="Arial" w:cs="Arial"/>
          <w:spacing w:val="-4"/>
          <w:sz w:val="24"/>
          <w:szCs w:val="24"/>
        </w:rPr>
        <w:t xml:space="preserve">, </w:t>
      </w:r>
      <w:r w:rsidRPr="00247BC1">
        <w:rPr>
          <w:rFonts w:ascii="Arial" w:hAnsi="Arial" w:cs="Arial"/>
          <w:spacing w:val="-4"/>
          <w:sz w:val="24"/>
          <w:szCs w:val="24"/>
        </w:rPr>
        <w:t>chyba</w:t>
      </w:r>
      <w:r w:rsidR="00730B8E">
        <w:rPr>
          <w:rFonts w:ascii="Arial" w:hAnsi="Arial" w:cs="Arial"/>
          <w:spacing w:val="-4"/>
          <w:sz w:val="24"/>
          <w:szCs w:val="24"/>
        </w:rPr>
        <w:t xml:space="preserve"> </w:t>
      </w:r>
      <w:r w:rsidRPr="00247BC1">
        <w:rPr>
          <w:rFonts w:ascii="Arial" w:hAnsi="Arial" w:cs="Arial"/>
          <w:spacing w:val="-4"/>
          <w:sz w:val="24"/>
          <w:szCs w:val="24"/>
        </w:rPr>
        <w:t>że konieczność wprowadzenia takich zmian wynika z okoliczności, których nie można było przewidzieć w chwili za</w:t>
      </w:r>
      <w:r w:rsidRPr="00173219">
        <w:rPr>
          <w:rFonts w:ascii="Arial" w:hAnsi="Arial" w:cs="Arial"/>
          <w:spacing w:val="-4"/>
          <w:sz w:val="24"/>
          <w:szCs w:val="24"/>
        </w:rPr>
        <w:t>warcia umowy.</w:t>
      </w:r>
    </w:p>
    <w:p w14:paraId="4136EB2F" w14:textId="2E127E65" w:rsidR="00E87AFF" w:rsidRDefault="00E87AFF" w:rsidP="000C5EFC">
      <w:pPr>
        <w:tabs>
          <w:tab w:val="left" w:pos="0"/>
        </w:tabs>
        <w:spacing w:after="12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§</w:t>
      </w:r>
      <w:r w:rsidR="00AD4640">
        <w:rPr>
          <w:rFonts w:ascii="Arial" w:hAnsi="Arial" w:cs="Arial"/>
          <w:sz w:val="24"/>
          <w:szCs w:val="24"/>
        </w:rPr>
        <w:t>9</w:t>
      </w:r>
    </w:p>
    <w:p w14:paraId="5AC55C56" w14:textId="77A20AB7" w:rsidR="009929F4" w:rsidRPr="009929F4" w:rsidRDefault="009929F4" w:rsidP="009929F4">
      <w:pPr>
        <w:numPr>
          <w:ilvl w:val="0"/>
          <w:numId w:val="5"/>
        </w:numPr>
        <w:tabs>
          <w:tab w:val="left" w:pos="0"/>
        </w:tabs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9929F4">
        <w:rPr>
          <w:rFonts w:ascii="Arial" w:eastAsia="Times New Roman" w:hAnsi="Arial" w:cs="Arial"/>
          <w:sz w:val="24"/>
          <w:szCs w:val="24"/>
          <w:lang w:eastAsia="pl-PL"/>
        </w:rPr>
        <w:t>Dostawca zobowiązuje się zapłacić Odbiorcy kary umowne:</w:t>
      </w:r>
    </w:p>
    <w:p w14:paraId="607442C8" w14:textId="31F614AD" w:rsidR="009929F4" w:rsidRPr="009929F4" w:rsidRDefault="00FF4A9D" w:rsidP="0039277A">
      <w:pPr>
        <w:numPr>
          <w:ilvl w:val="0"/>
          <w:numId w:val="43"/>
        </w:numPr>
        <w:tabs>
          <w:tab w:val="left" w:pos="1134"/>
          <w:tab w:val="num" w:pos="1701"/>
          <w:tab w:val="left" w:leader="dot" w:pos="2552"/>
        </w:tabs>
        <w:spacing w:after="0"/>
        <w:ind w:left="993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Za odstąpienie od Umowy z przyczyn, za które odpowiada Dostawca w wysokości 20% kwoty brutto wynagrodzenia określonego </w:t>
      </w:r>
      <w:bookmarkStart w:id="5" w:name="_Hlk166574321"/>
      <w:r>
        <w:rPr>
          <w:rFonts w:ascii="Arial" w:eastAsia="Times New Roman" w:hAnsi="Arial" w:cs="Arial"/>
          <w:sz w:val="24"/>
          <w:szCs w:val="24"/>
          <w:lang w:eastAsia="pl-PL"/>
        </w:rPr>
        <w:t xml:space="preserve">w </w:t>
      </w:r>
      <w:bookmarkStart w:id="6" w:name="_Hlk166573805"/>
      <w:r w:rsidRPr="00FF4A9D">
        <w:rPr>
          <w:rFonts w:ascii="Arial" w:eastAsia="Times New Roman" w:hAnsi="Arial" w:cs="Arial"/>
          <w:sz w:val="24"/>
          <w:szCs w:val="24"/>
          <w:lang w:eastAsia="pl-PL"/>
        </w:rPr>
        <w:t>§</w:t>
      </w:r>
      <w:r w:rsidR="00AD4640">
        <w:rPr>
          <w:rFonts w:ascii="Arial" w:eastAsia="Times New Roman" w:hAnsi="Arial" w:cs="Arial"/>
          <w:sz w:val="24"/>
          <w:szCs w:val="24"/>
          <w:lang w:eastAsia="pl-PL"/>
        </w:rPr>
        <w:t>5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ust. 1</w:t>
      </w:r>
      <w:bookmarkEnd w:id="5"/>
      <w:bookmarkEnd w:id="6"/>
      <w:r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6732CFF1" w14:textId="0B6A2152" w:rsidR="009929F4" w:rsidRDefault="00FF4A9D" w:rsidP="0039277A">
      <w:pPr>
        <w:numPr>
          <w:ilvl w:val="0"/>
          <w:numId w:val="43"/>
        </w:numPr>
        <w:tabs>
          <w:tab w:val="left" w:pos="1134"/>
          <w:tab w:val="num" w:pos="1701"/>
          <w:tab w:val="left" w:leader="dot" w:pos="2552"/>
        </w:tabs>
        <w:spacing w:after="0"/>
        <w:ind w:left="993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Za opóźnienie w wykonaniu całego przedmiotu Umowy – w wysokości 0,2% kwoty brutto wynagrodzenia określonego w </w:t>
      </w:r>
      <w:r w:rsidRPr="00FF4A9D">
        <w:rPr>
          <w:rFonts w:ascii="Arial" w:eastAsia="Times New Roman" w:hAnsi="Arial" w:cs="Arial"/>
          <w:sz w:val="24"/>
          <w:szCs w:val="24"/>
          <w:lang w:eastAsia="pl-PL"/>
        </w:rPr>
        <w:t>§</w:t>
      </w:r>
      <w:r>
        <w:rPr>
          <w:rFonts w:ascii="Arial" w:eastAsia="Times New Roman" w:hAnsi="Arial" w:cs="Arial"/>
          <w:sz w:val="24"/>
          <w:szCs w:val="24"/>
          <w:lang w:eastAsia="pl-PL"/>
        </w:rPr>
        <w:t>6 ust. 1</w:t>
      </w:r>
      <w:r w:rsidR="0039277A">
        <w:rPr>
          <w:rFonts w:ascii="Arial" w:eastAsia="Times New Roman" w:hAnsi="Arial" w:cs="Arial"/>
          <w:sz w:val="24"/>
          <w:szCs w:val="24"/>
          <w:lang w:eastAsia="pl-PL"/>
        </w:rPr>
        <w:t xml:space="preserve"> Umowy za każdy dzień opóźnienia, licząc od terminu wykonania Umowy określonego w </w:t>
      </w:r>
      <w:r w:rsidR="0039277A" w:rsidRPr="0039277A">
        <w:rPr>
          <w:rFonts w:ascii="Arial" w:eastAsia="Times New Roman" w:hAnsi="Arial" w:cs="Arial"/>
          <w:sz w:val="24"/>
          <w:szCs w:val="24"/>
          <w:lang w:eastAsia="pl-PL"/>
        </w:rPr>
        <w:t>§</w:t>
      </w:r>
      <w:r w:rsidR="00AD4640">
        <w:rPr>
          <w:rFonts w:ascii="Arial" w:eastAsia="Times New Roman" w:hAnsi="Arial" w:cs="Arial"/>
          <w:sz w:val="24"/>
          <w:szCs w:val="24"/>
          <w:lang w:eastAsia="pl-PL"/>
        </w:rPr>
        <w:t>7</w:t>
      </w:r>
      <w:r w:rsidR="0039277A">
        <w:rPr>
          <w:rFonts w:ascii="Arial" w:eastAsia="Times New Roman" w:hAnsi="Arial" w:cs="Arial"/>
          <w:sz w:val="24"/>
          <w:szCs w:val="24"/>
          <w:lang w:eastAsia="pl-PL"/>
        </w:rPr>
        <w:t xml:space="preserve"> ust. 1.</w:t>
      </w:r>
    </w:p>
    <w:p w14:paraId="7DE7B311" w14:textId="3ED7EB4A" w:rsidR="0039277A" w:rsidRPr="009929F4" w:rsidRDefault="0039277A" w:rsidP="0039277A">
      <w:pPr>
        <w:numPr>
          <w:ilvl w:val="0"/>
          <w:numId w:val="43"/>
        </w:numPr>
        <w:tabs>
          <w:tab w:val="left" w:pos="1134"/>
          <w:tab w:val="num" w:pos="1701"/>
          <w:tab w:val="left" w:leader="dot" w:pos="2552"/>
        </w:tabs>
        <w:spacing w:after="0"/>
        <w:ind w:left="993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Za opóźnienie w usunięciu wady zgłoszonej przy odbiorze lub w okresie gwarancji – w wysokości 0,2% kwoty brutto wynagrodzenia określonego w </w:t>
      </w:r>
      <w:r w:rsidRPr="00FF4A9D">
        <w:rPr>
          <w:rFonts w:ascii="Arial" w:eastAsia="Times New Roman" w:hAnsi="Arial" w:cs="Arial"/>
          <w:sz w:val="24"/>
          <w:szCs w:val="24"/>
          <w:lang w:eastAsia="pl-PL"/>
        </w:rPr>
        <w:t>§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6 ust. 1 Umowy za każdy dzień spóźnienia, licząc od dnia wyznaczonego na usunięcie wady. </w:t>
      </w:r>
    </w:p>
    <w:p w14:paraId="253A9A87" w14:textId="1A91BB8C" w:rsidR="009929F4" w:rsidRPr="009929F4" w:rsidRDefault="0039277A" w:rsidP="009929F4">
      <w:pPr>
        <w:pStyle w:val="Akapitzlist"/>
        <w:numPr>
          <w:ilvl w:val="0"/>
          <w:numId w:val="36"/>
        </w:numPr>
        <w:tabs>
          <w:tab w:val="left" w:pos="567"/>
          <w:tab w:val="left" w:leader="dot" w:pos="2552"/>
        </w:tabs>
        <w:spacing w:after="0"/>
        <w:ind w:left="567" w:hanging="567"/>
        <w:jc w:val="both"/>
        <w:rPr>
          <w:rFonts w:ascii="Arial" w:eastAsia="Times New Roman" w:hAnsi="Arial" w:cs="Arial"/>
          <w:spacing w:val="-4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Zamawiający</w:t>
      </w:r>
      <w:r w:rsidR="009929F4" w:rsidRPr="009929F4">
        <w:rPr>
          <w:rFonts w:ascii="Arial" w:eastAsia="Times New Roman" w:hAnsi="Arial" w:cs="Arial"/>
          <w:sz w:val="24"/>
          <w:szCs w:val="24"/>
          <w:lang w:eastAsia="pl-PL"/>
        </w:rPr>
        <w:t xml:space="preserve"> zobowiązuje się zapłacić Dostawcy kary umowne </w:t>
      </w:r>
      <w:r w:rsidR="009929F4" w:rsidRPr="009929F4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w wysokości </w:t>
      </w:r>
      <w:r>
        <w:rPr>
          <w:rFonts w:ascii="Arial" w:eastAsia="Times New Roman" w:hAnsi="Arial" w:cs="Arial"/>
          <w:spacing w:val="-4"/>
          <w:sz w:val="24"/>
          <w:szCs w:val="24"/>
          <w:lang w:eastAsia="pl-PL"/>
        </w:rPr>
        <w:t>20% kwoty brutto wynagrodzenia Dostawcy określonego w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FF4A9D">
        <w:rPr>
          <w:rFonts w:ascii="Arial" w:eastAsia="Times New Roman" w:hAnsi="Arial" w:cs="Arial"/>
          <w:sz w:val="24"/>
          <w:szCs w:val="24"/>
          <w:lang w:eastAsia="pl-PL"/>
        </w:rPr>
        <w:t>§</w:t>
      </w:r>
      <w:r w:rsidR="00AD4640">
        <w:rPr>
          <w:rFonts w:ascii="Arial" w:eastAsia="Times New Roman" w:hAnsi="Arial" w:cs="Arial"/>
          <w:sz w:val="24"/>
          <w:szCs w:val="24"/>
          <w:lang w:eastAsia="pl-PL"/>
        </w:rPr>
        <w:t>5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ust. 1</w:t>
      </w:r>
      <w:r w:rsidR="009929F4" w:rsidRPr="009929F4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w </w:t>
      </w:r>
      <w:r w:rsidR="009929F4" w:rsidRPr="009929F4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razie odstąpienia przez Dostawcę od umowy z powodu okoliczności, za które ponosi odpowiedzialność </w:t>
      </w:r>
      <w:r>
        <w:rPr>
          <w:rFonts w:ascii="Arial" w:eastAsia="Times New Roman" w:hAnsi="Arial" w:cs="Arial"/>
          <w:spacing w:val="-4"/>
          <w:sz w:val="24"/>
          <w:szCs w:val="24"/>
          <w:lang w:eastAsia="pl-PL"/>
        </w:rPr>
        <w:t>Zamawiający</w:t>
      </w:r>
      <w:r w:rsidR="009929F4" w:rsidRPr="009929F4">
        <w:rPr>
          <w:rFonts w:ascii="Arial" w:eastAsia="Times New Roman" w:hAnsi="Arial" w:cs="Arial"/>
          <w:spacing w:val="-4"/>
          <w:sz w:val="24"/>
          <w:szCs w:val="24"/>
          <w:lang w:eastAsia="pl-PL"/>
        </w:rPr>
        <w:t>.</w:t>
      </w:r>
    </w:p>
    <w:p w14:paraId="427ACCC1" w14:textId="7E744A9F" w:rsidR="00415554" w:rsidRPr="009D61B2" w:rsidRDefault="00415554" w:rsidP="00415554">
      <w:pPr>
        <w:numPr>
          <w:ilvl w:val="0"/>
          <w:numId w:val="36"/>
        </w:numPr>
        <w:tabs>
          <w:tab w:val="left" w:pos="567"/>
        </w:tabs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9D61B2">
        <w:rPr>
          <w:rFonts w:ascii="Arial" w:hAnsi="Arial" w:cs="Arial"/>
          <w:sz w:val="24"/>
          <w:szCs w:val="24"/>
        </w:rPr>
        <w:t xml:space="preserve">Kary umowne będą płatne w terminie 7 dni od doręczenia drugiej stronie wezwania do zapłaty na rachunek bankowy wskazany na wezwaniu. </w:t>
      </w:r>
      <w:r w:rsidR="002C36CF">
        <w:rPr>
          <w:rFonts w:ascii="Arial" w:hAnsi="Arial" w:cs="Arial"/>
          <w:sz w:val="24"/>
          <w:szCs w:val="24"/>
        </w:rPr>
        <w:t>Dostawca</w:t>
      </w:r>
      <w:r w:rsidRPr="009D61B2">
        <w:rPr>
          <w:rFonts w:ascii="Arial" w:hAnsi="Arial" w:cs="Arial"/>
          <w:sz w:val="24"/>
          <w:szCs w:val="24"/>
        </w:rPr>
        <w:t xml:space="preserve"> wyraża zgodę na dokonanie potrącenia kar umownych z umownym mu wynagrodzeniem, chociażby roszczenie o wynagrodzenie nie było jeszcze wymagalne.</w:t>
      </w:r>
    </w:p>
    <w:p w14:paraId="330AB419" w14:textId="3F8BA5F9" w:rsidR="00415554" w:rsidRPr="00415554" w:rsidRDefault="00415554" w:rsidP="00415554">
      <w:pPr>
        <w:numPr>
          <w:ilvl w:val="0"/>
          <w:numId w:val="36"/>
        </w:numPr>
        <w:tabs>
          <w:tab w:val="left" w:pos="567"/>
        </w:tabs>
        <w:spacing w:after="120"/>
        <w:ind w:left="567" w:hanging="567"/>
        <w:jc w:val="both"/>
        <w:rPr>
          <w:rFonts w:ascii="Arial" w:hAnsi="Arial" w:cs="Arial"/>
          <w:spacing w:val="-6"/>
          <w:sz w:val="24"/>
          <w:szCs w:val="24"/>
        </w:rPr>
      </w:pPr>
      <w:r w:rsidRPr="00B22F6A">
        <w:rPr>
          <w:rFonts w:ascii="Arial" w:hAnsi="Arial" w:cs="Arial"/>
          <w:sz w:val="24"/>
          <w:szCs w:val="24"/>
        </w:rPr>
        <w:t>Zamawiający ma prawo do dochodzenia na zasadach ogólnych odszkodowania przewyższającego karę umowną.</w:t>
      </w:r>
    </w:p>
    <w:p w14:paraId="36BC8E2C" w14:textId="6E928BDB" w:rsidR="00E87AFF" w:rsidRDefault="00E87AFF" w:rsidP="0039277A">
      <w:pPr>
        <w:tabs>
          <w:tab w:val="left" w:pos="0"/>
        </w:tabs>
        <w:spacing w:after="12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§1</w:t>
      </w:r>
      <w:r w:rsidR="00AD4640">
        <w:rPr>
          <w:rFonts w:ascii="Arial" w:hAnsi="Arial" w:cs="Arial"/>
          <w:sz w:val="24"/>
          <w:szCs w:val="24"/>
        </w:rPr>
        <w:t>0</w:t>
      </w:r>
    </w:p>
    <w:p w14:paraId="7AA6F876" w14:textId="77777777" w:rsidR="00E87AFF" w:rsidRPr="00D52DFA" w:rsidRDefault="00E87AFF">
      <w:pPr>
        <w:numPr>
          <w:ilvl w:val="0"/>
          <w:numId w:val="7"/>
        </w:numPr>
        <w:tabs>
          <w:tab w:val="left" w:pos="0"/>
        </w:tabs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Zamawiający, oprócz wypadków wymienionych w przepisach kodeksu cywilnego, może odstąpić od umowy także w razie wystąpienia istotnej zmiany </w:t>
      </w:r>
      <w:r w:rsidRPr="00D52DFA">
        <w:rPr>
          <w:rFonts w:ascii="Arial" w:hAnsi="Arial" w:cs="Arial"/>
          <w:sz w:val="24"/>
          <w:szCs w:val="24"/>
        </w:rPr>
        <w:t>okoliczności powodującej, że wykonanie umowy n</w:t>
      </w:r>
      <w:r>
        <w:rPr>
          <w:rFonts w:ascii="Arial" w:hAnsi="Arial" w:cs="Arial"/>
          <w:sz w:val="24"/>
          <w:szCs w:val="24"/>
        </w:rPr>
        <w:t>ie leży w interesie publicznym,</w:t>
      </w:r>
      <w:r w:rsidRPr="00D52DFA">
        <w:rPr>
          <w:rFonts w:ascii="Arial" w:hAnsi="Arial" w:cs="Arial"/>
          <w:sz w:val="24"/>
          <w:szCs w:val="24"/>
        </w:rPr>
        <w:t xml:space="preserve"> czego nie można było przewidzieć w chwili zawarcia umowy.</w:t>
      </w:r>
    </w:p>
    <w:p w14:paraId="7296B5D5" w14:textId="77777777" w:rsidR="00E87AFF" w:rsidRDefault="00E87AFF" w:rsidP="003C1791">
      <w:pPr>
        <w:numPr>
          <w:ilvl w:val="0"/>
          <w:numId w:val="7"/>
        </w:numPr>
        <w:tabs>
          <w:tab w:val="left" w:pos="0"/>
        </w:tabs>
        <w:spacing w:after="120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Odstąpienie od umowy powinno nastąpić w formie pisemnej pod rygorem nieważności takiego oświadczenia i powinno zawierać uzasadnienie.</w:t>
      </w:r>
    </w:p>
    <w:p w14:paraId="2BB0959A" w14:textId="66782FB8" w:rsidR="003C1791" w:rsidRDefault="003C1791" w:rsidP="003C1791">
      <w:pPr>
        <w:tabs>
          <w:tab w:val="left" w:pos="0"/>
        </w:tabs>
        <w:spacing w:after="12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§1</w:t>
      </w:r>
      <w:r w:rsidR="00266B73">
        <w:rPr>
          <w:rFonts w:ascii="Arial" w:hAnsi="Arial" w:cs="Arial"/>
          <w:sz w:val="24"/>
          <w:szCs w:val="24"/>
        </w:rPr>
        <w:t>1</w:t>
      </w:r>
    </w:p>
    <w:p w14:paraId="5D078FE7" w14:textId="77777777" w:rsidR="00E87AFF" w:rsidRDefault="00E87AFF">
      <w:pPr>
        <w:numPr>
          <w:ilvl w:val="0"/>
          <w:numId w:val="11"/>
        </w:numPr>
        <w:tabs>
          <w:tab w:val="left" w:pos="0"/>
        </w:tabs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Wszelkie zmiany niniejszej umowy wymagają zachowania formy pisemnej pod rygorem nieważności.</w:t>
      </w:r>
    </w:p>
    <w:p w14:paraId="06287660" w14:textId="77777777" w:rsidR="00E87AFF" w:rsidRDefault="00E87AFF">
      <w:pPr>
        <w:numPr>
          <w:ilvl w:val="0"/>
          <w:numId w:val="11"/>
        </w:numPr>
        <w:tabs>
          <w:tab w:val="left" w:pos="0"/>
        </w:tabs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842EBF">
        <w:rPr>
          <w:rFonts w:ascii="Arial" w:hAnsi="Arial" w:cs="Arial"/>
          <w:sz w:val="24"/>
          <w:szCs w:val="24"/>
        </w:rPr>
        <w:t>Sądem właściwym do rozstrzygnięcia wszelkich sporów z niniejszej umowy będzie sąd właściwy dla siedziby Zamawiającego.</w:t>
      </w:r>
    </w:p>
    <w:p w14:paraId="5951F21A" w14:textId="06CCDD08" w:rsidR="00E87AFF" w:rsidRDefault="00E87AFF">
      <w:pPr>
        <w:numPr>
          <w:ilvl w:val="0"/>
          <w:numId w:val="11"/>
        </w:numPr>
        <w:tabs>
          <w:tab w:val="left" w:pos="0"/>
        </w:tabs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842EBF">
        <w:rPr>
          <w:rFonts w:ascii="Arial" w:hAnsi="Arial" w:cs="Arial"/>
          <w:spacing w:val="-2"/>
          <w:sz w:val="24"/>
          <w:szCs w:val="24"/>
        </w:rPr>
        <w:t>W sprawach nieuregulowanych niniejszą umową stosuje się przepisy kodeksu cywilnego i inne przepisy prawa powszechnie obowiązującego na obszarze Rzeczypospolitej Polskiej.</w:t>
      </w:r>
    </w:p>
    <w:p w14:paraId="37C1B63F" w14:textId="77777777" w:rsidR="00E87AFF" w:rsidRPr="00842EBF" w:rsidRDefault="00E87AFF">
      <w:pPr>
        <w:numPr>
          <w:ilvl w:val="0"/>
          <w:numId w:val="11"/>
        </w:numPr>
        <w:tabs>
          <w:tab w:val="left" w:pos="0"/>
        </w:tabs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842EBF">
        <w:rPr>
          <w:rFonts w:ascii="Arial" w:hAnsi="Arial" w:cs="Arial"/>
          <w:sz w:val="24"/>
          <w:szCs w:val="24"/>
        </w:rPr>
        <w:t>Integralną częścią umowy jest/są:</w:t>
      </w:r>
    </w:p>
    <w:p w14:paraId="56E9EB46" w14:textId="35431C77" w:rsidR="00E87AFF" w:rsidRPr="00A12D9A" w:rsidRDefault="00E87AFF">
      <w:pPr>
        <w:pStyle w:val="Style2"/>
        <w:numPr>
          <w:ilvl w:val="0"/>
          <w:numId w:val="12"/>
        </w:numPr>
        <w:tabs>
          <w:tab w:val="left" w:pos="567"/>
        </w:tabs>
        <w:spacing w:line="276" w:lineRule="auto"/>
        <w:ind w:left="1134" w:hanging="567"/>
        <w:jc w:val="both"/>
        <w:rPr>
          <w:rFonts w:ascii="Arial" w:eastAsia="Calibri" w:hAnsi="Arial" w:cs="Arial"/>
          <w:bCs/>
          <w:iCs/>
          <w:spacing w:val="-6"/>
          <w:lang w:eastAsia="en-US"/>
        </w:rPr>
      </w:pPr>
      <w:r>
        <w:rPr>
          <w:rFonts w:ascii="Arial" w:hAnsi="Arial" w:cs="Arial"/>
        </w:rPr>
        <w:t xml:space="preserve">Oferta </w:t>
      </w:r>
      <w:r w:rsidR="002C36CF">
        <w:rPr>
          <w:rFonts w:ascii="Arial" w:hAnsi="Arial" w:cs="Arial"/>
        </w:rPr>
        <w:t>Dostawcy</w:t>
      </w:r>
      <w:r>
        <w:rPr>
          <w:rFonts w:ascii="Arial" w:hAnsi="Arial" w:cs="Arial"/>
        </w:rPr>
        <w:t>;</w:t>
      </w:r>
    </w:p>
    <w:p w14:paraId="66F3C51A" w14:textId="1E919990" w:rsidR="00E87AFF" w:rsidRPr="00970764" w:rsidRDefault="00972400">
      <w:pPr>
        <w:pStyle w:val="Style2"/>
        <w:numPr>
          <w:ilvl w:val="0"/>
          <w:numId w:val="12"/>
        </w:numPr>
        <w:tabs>
          <w:tab w:val="left" w:pos="567"/>
        </w:tabs>
        <w:spacing w:line="276" w:lineRule="auto"/>
        <w:ind w:left="1134" w:hanging="567"/>
        <w:jc w:val="both"/>
        <w:rPr>
          <w:rFonts w:ascii="Arial" w:eastAsia="Calibri" w:hAnsi="Arial" w:cs="Arial"/>
          <w:bCs/>
          <w:iCs/>
          <w:spacing w:val="-6"/>
          <w:lang w:eastAsia="en-US"/>
        </w:rPr>
      </w:pPr>
      <w:r>
        <w:rPr>
          <w:rFonts w:ascii="Arial" w:hAnsi="Arial" w:cs="Arial"/>
        </w:rPr>
        <w:t>P</w:t>
      </w:r>
      <w:r w:rsidR="00E87AFF" w:rsidRPr="00842EBF">
        <w:rPr>
          <w:rFonts w:ascii="Arial" w:hAnsi="Arial" w:cs="Arial"/>
        </w:rPr>
        <w:t>ismo przewodnie</w:t>
      </w:r>
      <w:r>
        <w:rPr>
          <w:rFonts w:ascii="Arial" w:hAnsi="Arial" w:cs="Arial"/>
        </w:rPr>
        <w:t xml:space="preserve"> do postępowania</w:t>
      </w:r>
      <w:r w:rsidR="00E87AFF">
        <w:rPr>
          <w:rFonts w:ascii="Arial" w:hAnsi="Arial" w:cs="Arial"/>
        </w:rPr>
        <w:t>;</w:t>
      </w:r>
    </w:p>
    <w:p w14:paraId="30DD6D22" w14:textId="1AD28940" w:rsidR="00E87AFF" w:rsidRPr="00842EBF" w:rsidRDefault="00E87AFF">
      <w:pPr>
        <w:pStyle w:val="Style2"/>
        <w:numPr>
          <w:ilvl w:val="0"/>
          <w:numId w:val="11"/>
        </w:numPr>
        <w:tabs>
          <w:tab w:val="left" w:pos="567"/>
        </w:tabs>
        <w:spacing w:line="276" w:lineRule="auto"/>
        <w:ind w:left="567" w:hanging="567"/>
        <w:jc w:val="both"/>
        <w:rPr>
          <w:rFonts w:ascii="Arial" w:eastAsia="Calibri" w:hAnsi="Arial" w:cs="Arial"/>
          <w:bCs/>
          <w:iCs/>
          <w:spacing w:val="-6"/>
          <w:lang w:eastAsia="en-US"/>
        </w:rPr>
      </w:pPr>
      <w:r w:rsidRPr="00842EBF">
        <w:rPr>
          <w:rFonts w:ascii="Arial" w:hAnsi="Arial" w:cs="Arial"/>
        </w:rPr>
        <w:t xml:space="preserve">Umowę niniejszą sporządzono w trzech jednobrzmiących egzemplarzach, dwa egzemplarze dla Zamawiającego, jeden dla </w:t>
      </w:r>
      <w:r w:rsidR="002C36CF">
        <w:rPr>
          <w:rFonts w:ascii="Arial" w:hAnsi="Arial" w:cs="Arial"/>
        </w:rPr>
        <w:t>Dostawcy</w:t>
      </w:r>
      <w:r w:rsidRPr="00842EBF">
        <w:rPr>
          <w:rFonts w:ascii="Arial" w:hAnsi="Arial" w:cs="Arial"/>
        </w:rPr>
        <w:t>.</w:t>
      </w:r>
    </w:p>
    <w:p w14:paraId="433ABB18" w14:textId="68F351C2" w:rsidR="00504F96" w:rsidRPr="000A0479" w:rsidRDefault="00E87AFF" w:rsidP="000A0479">
      <w:pPr>
        <w:pStyle w:val="Style2"/>
        <w:numPr>
          <w:ilvl w:val="0"/>
          <w:numId w:val="11"/>
        </w:numPr>
        <w:tabs>
          <w:tab w:val="left" w:pos="567"/>
        </w:tabs>
        <w:spacing w:line="276" w:lineRule="auto"/>
        <w:ind w:left="567" w:hanging="567"/>
        <w:jc w:val="both"/>
        <w:rPr>
          <w:rFonts w:ascii="Arial" w:eastAsia="Calibri" w:hAnsi="Arial" w:cs="Arial"/>
          <w:bCs/>
          <w:iCs/>
          <w:spacing w:val="-6"/>
          <w:lang w:eastAsia="en-US"/>
        </w:rPr>
      </w:pPr>
      <w:bookmarkStart w:id="7" w:name="_Hlk48130514"/>
      <w:r w:rsidRPr="00842EBF">
        <w:rPr>
          <w:rFonts w:ascii="Arial" w:hAnsi="Arial" w:cs="Arial"/>
        </w:rPr>
        <w:t>Zamawiający oświadcza, że posiada status dużego przedsiębiorcy w rozumieniu Załącznika nr I Rozporządzenia Komisji (UE) nr 651/2014 z dnia 17 czerwca 2014</w:t>
      </w:r>
      <w:r w:rsidR="004E6B16">
        <w:rPr>
          <w:rFonts w:ascii="Arial" w:hAnsi="Arial" w:cs="Arial"/>
        </w:rPr>
        <w:t xml:space="preserve"> </w:t>
      </w:r>
      <w:r w:rsidRPr="00842EBF">
        <w:rPr>
          <w:rFonts w:ascii="Arial" w:hAnsi="Arial" w:cs="Arial"/>
        </w:rPr>
        <w:t xml:space="preserve">r. uznającego niektóre rodzaje pomocy za zgodne z rynkiem wewnętrznym </w:t>
      </w:r>
      <w:r>
        <w:rPr>
          <w:rFonts w:ascii="Arial" w:hAnsi="Arial" w:cs="Arial"/>
        </w:rPr>
        <w:br/>
      </w:r>
      <w:r w:rsidRPr="00842EBF">
        <w:rPr>
          <w:rFonts w:ascii="Arial" w:hAnsi="Arial" w:cs="Arial"/>
        </w:rPr>
        <w:t>w zastosowaniu art. 107 i 108 Traktatu (Dz. Urz. UE L 187 z dnia 26.06.2014</w:t>
      </w:r>
      <w:r w:rsidR="004E6B16">
        <w:rPr>
          <w:rFonts w:ascii="Arial" w:hAnsi="Arial" w:cs="Arial"/>
        </w:rPr>
        <w:t xml:space="preserve"> </w:t>
      </w:r>
      <w:r w:rsidRPr="00842EBF">
        <w:rPr>
          <w:rFonts w:ascii="Arial" w:hAnsi="Arial" w:cs="Arial"/>
        </w:rPr>
        <w:t xml:space="preserve">r. </w:t>
      </w:r>
      <w:r>
        <w:rPr>
          <w:rFonts w:ascii="Arial" w:hAnsi="Arial" w:cs="Arial"/>
        </w:rPr>
        <w:br/>
      </w:r>
      <w:r w:rsidRPr="00842EBF">
        <w:rPr>
          <w:rFonts w:ascii="Arial" w:hAnsi="Arial" w:cs="Arial"/>
        </w:rPr>
        <w:t xml:space="preserve">z </w:t>
      </w:r>
      <w:proofErr w:type="spellStart"/>
      <w:r w:rsidRPr="00842EBF">
        <w:rPr>
          <w:rFonts w:ascii="Arial" w:hAnsi="Arial" w:cs="Arial"/>
        </w:rPr>
        <w:t>późn</w:t>
      </w:r>
      <w:proofErr w:type="spellEnd"/>
      <w:r w:rsidRPr="00842EBF">
        <w:rPr>
          <w:rFonts w:ascii="Arial" w:hAnsi="Arial" w:cs="Arial"/>
        </w:rPr>
        <w:t>. zm.) jako spółka, której jedynym udziałowcem jest niezależny organ władzy lokalnej z rocznym budżetem powyżej 10 milionów EUR oraz liczbą mieszkańców powyżej 5000.</w:t>
      </w:r>
      <w:bookmarkEnd w:id="7"/>
    </w:p>
    <w:p w14:paraId="6CBFB33E" w14:textId="77777777" w:rsidR="00EA6870" w:rsidRDefault="00EA6870" w:rsidP="00504F96">
      <w:pPr>
        <w:tabs>
          <w:tab w:val="left" w:pos="0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14:paraId="3F287317" w14:textId="229A06D4" w:rsidR="00504F96" w:rsidRPr="00FE6BE0" w:rsidRDefault="00504F96" w:rsidP="00504F96">
      <w:pPr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ZAMAWIAJĄCY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2C36CF">
        <w:rPr>
          <w:rFonts w:ascii="Arial" w:hAnsi="Arial" w:cs="Arial"/>
          <w:sz w:val="24"/>
          <w:szCs w:val="24"/>
        </w:rPr>
        <w:t>DOSTAWCA</w:t>
      </w:r>
    </w:p>
    <w:p w14:paraId="0DD41E5D" w14:textId="77777777" w:rsidR="00504F96" w:rsidRDefault="00504F96" w:rsidP="00D52531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1D9D8392" w14:textId="18AA1FF0" w:rsidR="00E35C93" w:rsidRDefault="00E35C93" w:rsidP="009D53D6">
      <w:pPr>
        <w:tabs>
          <w:tab w:val="left" w:pos="0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14:paraId="5197F036" w14:textId="4CE72008" w:rsidR="00671E24" w:rsidRDefault="00671E24" w:rsidP="009D53D6">
      <w:pPr>
        <w:tabs>
          <w:tab w:val="left" w:pos="0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14:paraId="59C4B9A2" w14:textId="6B1256D0" w:rsidR="00671E24" w:rsidRDefault="00671E24" w:rsidP="009D53D6">
      <w:pPr>
        <w:tabs>
          <w:tab w:val="left" w:pos="0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14:paraId="39995709" w14:textId="4AACB648" w:rsidR="00671E24" w:rsidRDefault="00671E24" w:rsidP="009D53D6">
      <w:pPr>
        <w:tabs>
          <w:tab w:val="left" w:pos="0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14:paraId="5ED9C2F8" w14:textId="631983A0" w:rsidR="00671E24" w:rsidRDefault="00671E24" w:rsidP="009D53D6">
      <w:pPr>
        <w:tabs>
          <w:tab w:val="left" w:pos="0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14:paraId="64DB81AA" w14:textId="540A5037" w:rsidR="00671E24" w:rsidRDefault="00671E24" w:rsidP="009D53D6">
      <w:pPr>
        <w:tabs>
          <w:tab w:val="left" w:pos="0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14:paraId="2AB438AE" w14:textId="0062E559" w:rsidR="00671E24" w:rsidRPr="00671E24" w:rsidRDefault="00671E24" w:rsidP="00671E24">
      <w:pPr>
        <w:tabs>
          <w:tab w:val="left" w:pos="0"/>
        </w:tabs>
        <w:spacing w:after="0"/>
        <w:jc w:val="right"/>
        <w:rPr>
          <w:rFonts w:ascii="Arial" w:hAnsi="Arial" w:cs="Arial"/>
          <w:sz w:val="16"/>
          <w:szCs w:val="16"/>
        </w:rPr>
      </w:pPr>
    </w:p>
    <w:sectPr w:rsidR="00671E24" w:rsidRPr="00671E24" w:rsidSect="00D7707F">
      <w:headerReference w:type="default" r:id="rId8"/>
      <w:footerReference w:type="default" r:id="rId9"/>
      <w:headerReference w:type="first" r:id="rId10"/>
      <w:pgSz w:w="11906" w:h="16838"/>
      <w:pgMar w:top="1418" w:right="1133" w:bottom="1135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E595A" w14:textId="77777777" w:rsidR="00C31B94" w:rsidRDefault="00C31B94">
      <w:pPr>
        <w:spacing w:after="0" w:line="240" w:lineRule="auto"/>
      </w:pPr>
      <w:r>
        <w:separator/>
      </w:r>
    </w:p>
  </w:endnote>
  <w:endnote w:type="continuationSeparator" w:id="0">
    <w:p w14:paraId="4A949BC2" w14:textId="77777777" w:rsidR="00C31B94" w:rsidRDefault="00C31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Demi Cond">
    <w:panose1 w:val="020B0706030402020204"/>
    <w:charset w:val="EE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0B8D1" w14:textId="77777777" w:rsidR="00E72678" w:rsidRPr="00745014" w:rsidRDefault="00E72678">
    <w:pPr>
      <w:pStyle w:val="Stopka"/>
      <w:jc w:val="center"/>
      <w:rPr>
        <w:rFonts w:ascii="Arial" w:hAnsi="Arial" w:cs="Arial"/>
        <w:sz w:val="16"/>
        <w:szCs w:val="16"/>
      </w:rPr>
    </w:pPr>
    <w:r w:rsidRPr="00745014">
      <w:rPr>
        <w:rFonts w:ascii="Arial" w:hAnsi="Arial" w:cs="Arial"/>
        <w:sz w:val="16"/>
        <w:szCs w:val="16"/>
      </w:rPr>
      <w:fldChar w:fldCharType="begin"/>
    </w:r>
    <w:r w:rsidRPr="00745014">
      <w:rPr>
        <w:rFonts w:ascii="Arial" w:hAnsi="Arial" w:cs="Arial"/>
        <w:sz w:val="16"/>
        <w:szCs w:val="16"/>
      </w:rPr>
      <w:instrText>PAGE   \* MERGEFORMAT</w:instrText>
    </w:r>
    <w:r w:rsidRPr="00745014">
      <w:rPr>
        <w:rFonts w:ascii="Arial" w:hAnsi="Arial" w:cs="Arial"/>
        <w:sz w:val="16"/>
        <w:szCs w:val="16"/>
      </w:rPr>
      <w:fldChar w:fldCharType="separate"/>
    </w:r>
    <w:r w:rsidR="00161D16" w:rsidRPr="00745014">
      <w:rPr>
        <w:rFonts w:ascii="Arial" w:hAnsi="Arial" w:cs="Arial"/>
        <w:noProof/>
        <w:sz w:val="16"/>
        <w:szCs w:val="16"/>
      </w:rPr>
      <w:t>8</w:t>
    </w:r>
    <w:r w:rsidRPr="00745014">
      <w:rPr>
        <w:rFonts w:ascii="Arial" w:hAnsi="Arial" w:cs="Arial"/>
        <w:sz w:val="16"/>
        <w:szCs w:val="16"/>
      </w:rPr>
      <w:fldChar w:fldCharType="end"/>
    </w:r>
  </w:p>
  <w:p w14:paraId="13EEDDC7" w14:textId="77777777" w:rsidR="009608C0" w:rsidRDefault="009608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F5B68" w14:textId="77777777" w:rsidR="00C31B94" w:rsidRDefault="00C31B94">
      <w:pPr>
        <w:spacing w:after="0" w:line="240" w:lineRule="auto"/>
      </w:pPr>
      <w:r>
        <w:separator/>
      </w:r>
    </w:p>
  </w:footnote>
  <w:footnote w:type="continuationSeparator" w:id="0">
    <w:p w14:paraId="7242A36A" w14:textId="77777777" w:rsidR="00C31B94" w:rsidRDefault="00C31B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A6E56" w14:textId="2D9951E8" w:rsidR="00B15ED2" w:rsidRPr="00AD4640" w:rsidRDefault="00AD4640" w:rsidP="00AD4640">
    <w:pPr>
      <w:pStyle w:val="Nagwek"/>
    </w:pPr>
    <w:r w:rsidRPr="00AD4640">
      <w:rPr>
        <w:rFonts w:ascii="Tahoma" w:hAnsi="Tahoma" w:cs="Tahoma"/>
        <w:sz w:val="16"/>
        <w:szCs w:val="16"/>
      </w:rPr>
      <w:t>,,Zakup i dostawa transformatora olejowego trójfazowego 400 kVA”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3BB7A" w14:textId="32E82DE5" w:rsidR="00671E24" w:rsidRDefault="00214250" w:rsidP="00671E24">
    <w:pPr>
      <w:pStyle w:val="Nagwek"/>
      <w:spacing w:after="0"/>
      <w:rPr>
        <w:rFonts w:ascii="Tahoma" w:hAnsi="Tahoma" w:cs="Tahoma"/>
        <w:sz w:val="16"/>
        <w:szCs w:val="16"/>
      </w:rPr>
    </w:pPr>
    <w:r w:rsidRPr="00214250">
      <w:rPr>
        <w:rFonts w:ascii="Tahoma" w:hAnsi="Tahoma" w:cs="Tahoma"/>
        <w:sz w:val="16"/>
        <w:szCs w:val="16"/>
      </w:rPr>
      <w:t>,,Zakup i dostawa transformatora olejowego trójfazowego 400 kVA”</w:t>
    </w:r>
  </w:p>
  <w:p w14:paraId="3204BAD0" w14:textId="6EEE03AB" w:rsidR="00671E24" w:rsidRPr="00EB0410" w:rsidRDefault="00671E24">
    <w:pPr>
      <w:pStyle w:val="Nagwek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11C07"/>
    <w:multiLevelType w:val="singleLevel"/>
    <w:tmpl w:val="ECFADC3E"/>
    <w:lvl w:ilvl="0">
      <w:start w:val="1"/>
      <w:numFmt w:val="decimal"/>
      <w:lvlText w:val="%1."/>
      <w:legacy w:legacy="1" w:legacySpace="0" w:legacyIndent="0"/>
      <w:lvlJc w:val="left"/>
      <w:rPr>
        <w:rFonts w:ascii="Arial" w:hAnsi="Arial" w:cs="Arial" w:hint="default"/>
        <w:i w:val="0"/>
        <w:iCs w:val="0"/>
        <w:strike w:val="0"/>
        <w:color w:val="070609"/>
      </w:rPr>
    </w:lvl>
  </w:abstractNum>
  <w:abstractNum w:abstractNumId="1" w15:restartNumberingAfterBreak="0">
    <w:nsid w:val="01F825C2"/>
    <w:multiLevelType w:val="hybridMultilevel"/>
    <w:tmpl w:val="59C8A40C"/>
    <w:lvl w:ilvl="0" w:tplc="0415000F">
      <w:start w:val="1"/>
      <w:numFmt w:val="decimal"/>
      <w:lvlText w:val="%1."/>
      <w:lvlJc w:val="left"/>
      <w:pPr>
        <w:ind w:left="-331" w:hanging="360"/>
      </w:pPr>
    </w:lvl>
    <w:lvl w:ilvl="1" w:tplc="04150019" w:tentative="1">
      <w:start w:val="1"/>
      <w:numFmt w:val="lowerLetter"/>
      <w:lvlText w:val="%2."/>
      <w:lvlJc w:val="left"/>
      <w:pPr>
        <w:ind w:left="389" w:hanging="360"/>
      </w:pPr>
    </w:lvl>
    <w:lvl w:ilvl="2" w:tplc="0415001B" w:tentative="1">
      <w:start w:val="1"/>
      <w:numFmt w:val="lowerRoman"/>
      <w:lvlText w:val="%3."/>
      <w:lvlJc w:val="right"/>
      <w:pPr>
        <w:ind w:left="1109" w:hanging="180"/>
      </w:pPr>
    </w:lvl>
    <w:lvl w:ilvl="3" w:tplc="0415000F" w:tentative="1">
      <w:start w:val="1"/>
      <w:numFmt w:val="decimal"/>
      <w:lvlText w:val="%4."/>
      <w:lvlJc w:val="left"/>
      <w:pPr>
        <w:ind w:left="1829" w:hanging="360"/>
      </w:pPr>
    </w:lvl>
    <w:lvl w:ilvl="4" w:tplc="04150019" w:tentative="1">
      <w:start w:val="1"/>
      <w:numFmt w:val="lowerLetter"/>
      <w:lvlText w:val="%5."/>
      <w:lvlJc w:val="left"/>
      <w:pPr>
        <w:ind w:left="2549" w:hanging="360"/>
      </w:pPr>
    </w:lvl>
    <w:lvl w:ilvl="5" w:tplc="0415001B" w:tentative="1">
      <w:start w:val="1"/>
      <w:numFmt w:val="lowerRoman"/>
      <w:lvlText w:val="%6."/>
      <w:lvlJc w:val="right"/>
      <w:pPr>
        <w:ind w:left="3269" w:hanging="180"/>
      </w:pPr>
    </w:lvl>
    <w:lvl w:ilvl="6" w:tplc="0415000F" w:tentative="1">
      <w:start w:val="1"/>
      <w:numFmt w:val="decimal"/>
      <w:lvlText w:val="%7."/>
      <w:lvlJc w:val="left"/>
      <w:pPr>
        <w:ind w:left="3989" w:hanging="360"/>
      </w:pPr>
    </w:lvl>
    <w:lvl w:ilvl="7" w:tplc="04150019" w:tentative="1">
      <w:start w:val="1"/>
      <w:numFmt w:val="lowerLetter"/>
      <w:lvlText w:val="%8."/>
      <w:lvlJc w:val="left"/>
      <w:pPr>
        <w:ind w:left="4709" w:hanging="360"/>
      </w:pPr>
    </w:lvl>
    <w:lvl w:ilvl="8" w:tplc="0415001B" w:tentative="1">
      <w:start w:val="1"/>
      <w:numFmt w:val="lowerRoman"/>
      <w:lvlText w:val="%9."/>
      <w:lvlJc w:val="right"/>
      <w:pPr>
        <w:ind w:left="5429" w:hanging="180"/>
      </w:pPr>
    </w:lvl>
  </w:abstractNum>
  <w:abstractNum w:abstractNumId="2" w15:restartNumberingAfterBreak="0">
    <w:nsid w:val="0F4E4324"/>
    <w:multiLevelType w:val="hybridMultilevel"/>
    <w:tmpl w:val="084452C6"/>
    <w:lvl w:ilvl="0" w:tplc="7FD813B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E6474"/>
    <w:multiLevelType w:val="hybridMultilevel"/>
    <w:tmpl w:val="F6F83DE0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10DE3C96"/>
    <w:multiLevelType w:val="hybridMultilevel"/>
    <w:tmpl w:val="2ADEF602"/>
    <w:lvl w:ilvl="0" w:tplc="04150011">
      <w:start w:val="1"/>
      <w:numFmt w:val="decimal"/>
      <w:lvlText w:val="%1)"/>
      <w:lvlJc w:val="left"/>
      <w:pPr>
        <w:ind w:left="2265" w:hanging="564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" w15:restartNumberingAfterBreak="0">
    <w:nsid w:val="11AD4C27"/>
    <w:multiLevelType w:val="hybridMultilevel"/>
    <w:tmpl w:val="97485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52F37"/>
    <w:multiLevelType w:val="hybridMultilevel"/>
    <w:tmpl w:val="D2DE3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3A3FE1"/>
    <w:multiLevelType w:val="hybridMultilevel"/>
    <w:tmpl w:val="F5DA6FE6"/>
    <w:lvl w:ilvl="0" w:tplc="38AA604E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98121A"/>
    <w:multiLevelType w:val="hybridMultilevel"/>
    <w:tmpl w:val="3CC85126"/>
    <w:lvl w:ilvl="0" w:tplc="DF5A01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E4386"/>
    <w:multiLevelType w:val="hybridMultilevel"/>
    <w:tmpl w:val="5F7A1EC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27A06997"/>
    <w:multiLevelType w:val="hybridMultilevel"/>
    <w:tmpl w:val="330E1498"/>
    <w:lvl w:ilvl="0" w:tplc="84CAC4CE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850E2"/>
    <w:multiLevelType w:val="hybridMultilevel"/>
    <w:tmpl w:val="1896A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B713D2"/>
    <w:multiLevelType w:val="hybridMultilevel"/>
    <w:tmpl w:val="907EAE5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B9B0616"/>
    <w:multiLevelType w:val="singleLevel"/>
    <w:tmpl w:val="61BCCB94"/>
    <w:lvl w:ilvl="0">
      <w:start w:val="1"/>
      <w:numFmt w:val="decimal"/>
      <w:lvlText w:val="%1."/>
      <w:legacy w:legacy="1" w:legacySpace="0" w:legacyIndent="0"/>
      <w:lvlJc w:val="left"/>
      <w:rPr>
        <w:rFonts w:ascii="Arial" w:hAnsi="Arial" w:cs="Arial" w:hint="default"/>
        <w:color w:val="000004"/>
      </w:rPr>
    </w:lvl>
  </w:abstractNum>
  <w:abstractNum w:abstractNumId="14" w15:restartNumberingAfterBreak="0">
    <w:nsid w:val="340F6E40"/>
    <w:multiLevelType w:val="hybridMultilevel"/>
    <w:tmpl w:val="0576C61E"/>
    <w:lvl w:ilvl="0" w:tplc="E91EBC0C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63058C"/>
    <w:multiLevelType w:val="hybridMultilevel"/>
    <w:tmpl w:val="ED461A5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46A0287"/>
    <w:multiLevelType w:val="hybridMultilevel"/>
    <w:tmpl w:val="9E1663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A42E18"/>
    <w:multiLevelType w:val="hybridMultilevel"/>
    <w:tmpl w:val="3A80B5D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5A12B4C"/>
    <w:multiLevelType w:val="multilevel"/>
    <w:tmpl w:val="9E78FEC0"/>
    <w:styleLink w:val="WW8Num3"/>
    <w:lvl w:ilvl="0">
      <w:numFmt w:val="bullet"/>
      <w:lvlText w:val="˗"/>
      <w:lvlJc w:val="left"/>
      <w:pPr>
        <w:ind w:left="2421" w:hanging="360"/>
      </w:pPr>
      <w:rPr>
        <w:rFonts w:ascii="Arial" w:eastAsia="Times New Roman" w:hAnsi="Arial" w:cs="Times New Roman"/>
        <w:sz w:val="24"/>
        <w:szCs w:val="24"/>
        <w:lang w:eastAsia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37D22848"/>
    <w:multiLevelType w:val="hybridMultilevel"/>
    <w:tmpl w:val="CD8E7FB6"/>
    <w:lvl w:ilvl="0" w:tplc="0862086A">
      <w:start w:val="1"/>
      <w:numFmt w:val="decimal"/>
      <w:lvlText w:val="%1)"/>
      <w:lvlJc w:val="left"/>
      <w:pPr>
        <w:ind w:left="1211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9F76A32"/>
    <w:multiLevelType w:val="hybridMultilevel"/>
    <w:tmpl w:val="7A86EB6A"/>
    <w:lvl w:ilvl="0" w:tplc="F414631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D151DDC"/>
    <w:multiLevelType w:val="hybridMultilevel"/>
    <w:tmpl w:val="C386752A"/>
    <w:lvl w:ilvl="0" w:tplc="0A7ED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1126E7"/>
    <w:multiLevelType w:val="hybridMultilevel"/>
    <w:tmpl w:val="09265A6E"/>
    <w:lvl w:ilvl="0" w:tplc="A73643B6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87859D4"/>
    <w:multiLevelType w:val="hybridMultilevel"/>
    <w:tmpl w:val="D792BE1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2501795"/>
    <w:multiLevelType w:val="multilevel"/>
    <w:tmpl w:val="D87CB8A0"/>
    <w:styleLink w:val="WW8Num2"/>
    <w:lvl w:ilvl="0">
      <w:start w:val="1"/>
      <w:numFmt w:val="lowerLetter"/>
      <w:lvlText w:val="%1)"/>
      <w:lvlJc w:val="left"/>
      <w:pPr>
        <w:ind w:left="1146" w:hanging="360"/>
      </w:pPr>
      <w:rPr>
        <w:rFonts w:ascii="Arial" w:eastAsia="Times New Roman" w:hAnsi="Arial" w:cs="Arial"/>
        <w:bCs/>
        <w:i w:val="0"/>
        <w:iCs w:val="0"/>
        <w:color w:val="000000"/>
        <w:sz w:val="24"/>
        <w:szCs w:val="24"/>
        <w:lang w:eastAsia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536811D3"/>
    <w:multiLevelType w:val="multilevel"/>
    <w:tmpl w:val="22EADF76"/>
    <w:styleLink w:val="WW8Num5"/>
    <w:lvl w:ilvl="0">
      <w:start w:val="1"/>
      <w:numFmt w:val="lowerLetter"/>
      <w:lvlText w:val="%1)"/>
      <w:lvlJc w:val="left"/>
      <w:pPr>
        <w:ind w:left="1494" w:hanging="360"/>
      </w:pPr>
      <w:rPr>
        <w:rFonts w:ascii="Arial" w:eastAsia="Times New Roman" w:hAnsi="Arial" w:cs="Arial"/>
        <w:bCs/>
        <w:iCs/>
        <w:sz w:val="24"/>
        <w:szCs w:val="24"/>
        <w:lang w:eastAsia="pl-PL"/>
      </w:rPr>
    </w:lvl>
    <w:lvl w:ilvl="1">
      <w:start w:val="1"/>
      <w:numFmt w:val="lowerLetter"/>
      <w:lvlText w:val="%2."/>
      <w:lvlJc w:val="left"/>
      <w:pPr>
        <w:ind w:left="2214" w:hanging="360"/>
      </w:pPr>
    </w:lvl>
    <w:lvl w:ilvl="2">
      <w:start w:val="1"/>
      <w:numFmt w:val="lowerRoman"/>
      <w:lvlText w:val="%3."/>
      <w:lvlJc w:val="right"/>
      <w:pPr>
        <w:ind w:left="2934" w:hanging="180"/>
      </w:pPr>
    </w:lvl>
    <w:lvl w:ilvl="3">
      <w:start w:val="1"/>
      <w:numFmt w:val="decimal"/>
      <w:lvlText w:val="%4."/>
      <w:lvlJc w:val="left"/>
      <w:pPr>
        <w:ind w:left="3654" w:hanging="360"/>
      </w:pPr>
    </w:lvl>
    <w:lvl w:ilvl="4">
      <w:start w:val="1"/>
      <w:numFmt w:val="lowerLetter"/>
      <w:lvlText w:val="%5."/>
      <w:lvlJc w:val="left"/>
      <w:pPr>
        <w:ind w:left="4374" w:hanging="360"/>
      </w:pPr>
    </w:lvl>
    <w:lvl w:ilvl="5">
      <w:start w:val="1"/>
      <w:numFmt w:val="lowerRoman"/>
      <w:lvlText w:val="%6."/>
      <w:lvlJc w:val="right"/>
      <w:pPr>
        <w:ind w:left="5094" w:hanging="180"/>
      </w:pPr>
    </w:lvl>
    <w:lvl w:ilvl="6">
      <w:start w:val="1"/>
      <w:numFmt w:val="decimal"/>
      <w:lvlText w:val="%7."/>
      <w:lvlJc w:val="left"/>
      <w:pPr>
        <w:ind w:left="5814" w:hanging="360"/>
      </w:pPr>
    </w:lvl>
    <w:lvl w:ilvl="7">
      <w:start w:val="1"/>
      <w:numFmt w:val="lowerLetter"/>
      <w:lvlText w:val="%8."/>
      <w:lvlJc w:val="left"/>
      <w:pPr>
        <w:ind w:left="6534" w:hanging="360"/>
      </w:pPr>
    </w:lvl>
    <w:lvl w:ilvl="8">
      <w:start w:val="1"/>
      <w:numFmt w:val="lowerRoman"/>
      <w:lvlText w:val="%9."/>
      <w:lvlJc w:val="right"/>
      <w:pPr>
        <w:ind w:left="7254" w:hanging="180"/>
      </w:pPr>
    </w:lvl>
  </w:abstractNum>
  <w:abstractNum w:abstractNumId="26" w15:restartNumberingAfterBreak="0">
    <w:nsid w:val="53BE63A3"/>
    <w:multiLevelType w:val="hybridMultilevel"/>
    <w:tmpl w:val="F90ABA8A"/>
    <w:lvl w:ilvl="0" w:tplc="D1F0993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3B3317"/>
    <w:multiLevelType w:val="hybridMultilevel"/>
    <w:tmpl w:val="36FE03BE"/>
    <w:lvl w:ilvl="0" w:tplc="269227C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DE9E06E2">
      <w:start w:val="1"/>
      <w:numFmt w:val="decimal"/>
      <w:lvlText w:val="%2)"/>
      <w:lvlJc w:val="left"/>
      <w:pPr>
        <w:ind w:left="165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8C2A6E"/>
    <w:multiLevelType w:val="hybridMultilevel"/>
    <w:tmpl w:val="3108468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56A12ACD"/>
    <w:multiLevelType w:val="hybridMultilevel"/>
    <w:tmpl w:val="C5A62D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B466D7"/>
    <w:multiLevelType w:val="hybridMultilevel"/>
    <w:tmpl w:val="2696ABFA"/>
    <w:lvl w:ilvl="0" w:tplc="44001880">
      <w:start w:val="1"/>
      <w:numFmt w:val="decimal"/>
      <w:lvlText w:val="%1)"/>
      <w:lvlJc w:val="left"/>
      <w:pPr>
        <w:ind w:left="128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58CD6C2C"/>
    <w:multiLevelType w:val="hybridMultilevel"/>
    <w:tmpl w:val="B1943116"/>
    <w:lvl w:ilvl="0" w:tplc="F30A529C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-65" w:hanging="360"/>
      </w:pPr>
    </w:lvl>
    <w:lvl w:ilvl="4" w:tplc="6CA21230">
      <w:start w:val="1"/>
      <w:numFmt w:val="decimal"/>
      <w:lvlText w:val="%5)"/>
      <w:lvlJc w:val="left"/>
      <w:pPr>
        <w:ind w:left="785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D0AEC"/>
    <w:multiLevelType w:val="hybridMultilevel"/>
    <w:tmpl w:val="3120F118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3" w15:restartNumberingAfterBreak="0">
    <w:nsid w:val="5CFB4C40"/>
    <w:multiLevelType w:val="multilevel"/>
    <w:tmpl w:val="024C8BA4"/>
    <w:styleLink w:val="WW8Num1"/>
    <w:lvl w:ilvl="0">
      <w:start w:val="1"/>
      <w:numFmt w:val="lowerLetter"/>
      <w:lvlText w:val="%1)"/>
      <w:lvlJc w:val="left"/>
      <w:pPr>
        <w:ind w:left="1146" w:hanging="360"/>
      </w:pPr>
      <w:rPr>
        <w:rFonts w:ascii="Arial" w:eastAsia="Times New Roman" w:hAnsi="Arial" w:cs="Arial"/>
        <w:bCs/>
        <w:iCs/>
        <w:color w:val="000000"/>
        <w:sz w:val="24"/>
        <w:szCs w:val="24"/>
        <w:lang w:eastAsia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66353973"/>
    <w:multiLevelType w:val="singleLevel"/>
    <w:tmpl w:val="88AC9F8A"/>
    <w:lvl w:ilvl="0">
      <w:start w:val="2"/>
      <w:numFmt w:val="decimal"/>
      <w:lvlText w:val="%1."/>
      <w:lvlJc w:val="left"/>
      <w:pPr>
        <w:ind w:left="0" w:firstLine="0"/>
      </w:pPr>
      <w:rPr>
        <w:rFonts w:ascii="Arial" w:hAnsi="Arial" w:cs="Arial" w:hint="default"/>
        <w:color w:val="000004"/>
      </w:rPr>
    </w:lvl>
  </w:abstractNum>
  <w:abstractNum w:abstractNumId="35" w15:restartNumberingAfterBreak="0">
    <w:nsid w:val="669A5E9E"/>
    <w:multiLevelType w:val="hybridMultilevel"/>
    <w:tmpl w:val="2F54F3D4"/>
    <w:lvl w:ilvl="0" w:tplc="8C1EE16A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9856E5A"/>
    <w:multiLevelType w:val="hybridMultilevel"/>
    <w:tmpl w:val="E480AABC"/>
    <w:lvl w:ilvl="0" w:tplc="04150017">
      <w:start w:val="1"/>
      <w:numFmt w:val="lowerLetter"/>
      <w:lvlText w:val="%1)"/>
      <w:lvlJc w:val="left"/>
      <w:pPr>
        <w:ind w:left="4472" w:hanging="360"/>
      </w:pPr>
    </w:lvl>
    <w:lvl w:ilvl="1" w:tplc="04150019" w:tentative="1">
      <w:start w:val="1"/>
      <w:numFmt w:val="lowerLetter"/>
      <w:lvlText w:val="%2."/>
      <w:lvlJc w:val="left"/>
      <w:pPr>
        <w:ind w:left="5192" w:hanging="360"/>
      </w:pPr>
    </w:lvl>
    <w:lvl w:ilvl="2" w:tplc="0415001B" w:tentative="1">
      <w:start w:val="1"/>
      <w:numFmt w:val="lowerRoman"/>
      <w:lvlText w:val="%3."/>
      <w:lvlJc w:val="right"/>
      <w:pPr>
        <w:ind w:left="5912" w:hanging="180"/>
      </w:pPr>
    </w:lvl>
    <w:lvl w:ilvl="3" w:tplc="0415000F" w:tentative="1">
      <w:start w:val="1"/>
      <w:numFmt w:val="decimal"/>
      <w:lvlText w:val="%4."/>
      <w:lvlJc w:val="left"/>
      <w:pPr>
        <w:ind w:left="6632" w:hanging="360"/>
      </w:pPr>
    </w:lvl>
    <w:lvl w:ilvl="4" w:tplc="04150019" w:tentative="1">
      <w:start w:val="1"/>
      <w:numFmt w:val="lowerLetter"/>
      <w:lvlText w:val="%5."/>
      <w:lvlJc w:val="left"/>
      <w:pPr>
        <w:ind w:left="7352" w:hanging="360"/>
      </w:pPr>
    </w:lvl>
    <w:lvl w:ilvl="5" w:tplc="0415001B" w:tentative="1">
      <w:start w:val="1"/>
      <w:numFmt w:val="lowerRoman"/>
      <w:lvlText w:val="%6."/>
      <w:lvlJc w:val="right"/>
      <w:pPr>
        <w:ind w:left="8072" w:hanging="180"/>
      </w:pPr>
    </w:lvl>
    <w:lvl w:ilvl="6" w:tplc="0415000F" w:tentative="1">
      <w:start w:val="1"/>
      <w:numFmt w:val="decimal"/>
      <w:lvlText w:val="%7."/>
      <w:lvlJc w:val="left"/>
      <w:pPr>
        <w:ind w:left="8792" w:hanging="360"/>
      </w:pPr>
    </w:lvl>
    <w:lvl w:ilvl="7" w:tplc="04150019" w:tentative="1">
      <w:start w:val="1"/>
      <w:numFmt w:val="lowerLetter"/>
      <w:lvlText w:val="%8."/>
      <w:lvlJc w:val="left"/>
      <w:pPr>
        <w:ind w:left="9512" w:hanging="360"/>
      </w:pPr>
    </w:lvl>
    <w:lvl w:ilvl="8" w:tplc="0415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37" w15:restartNumberingAfterBreak="0">
    <w:nsid w:val="6B421912"/>
    <w:multiLevelType w:val="multilevel"/>
    <w:tmpl w:val="1144DF28"/>
    <w:styleLink w:val="WW8Num4"/>
    <w:lvl w:ilvl="0">
      <w:start w:val="8"/>
      <w:numFmt w:val="decimal"/>
      <w:lvlText w:val="%1."/>
      <w:lvlJc w:val="left"/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/>
        <w:bCs/>
        <w:i w:val="0"/>
        <w:iCs w:val="0"/>
        <w:sz w:val="24"/>
        <w:szCs w:val="24"/>
        <w:lang w:eastAsia="pl-PL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584C9A"/>
    <w:multiLevelType w:val="hybridMultilevel"/>
    <w:tmpl w:val="1FD802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9A00A6"/>
    <w:multiLevelType w:val="hybridMultilevel"/>
    <w:tmpl w:val="D7C67C54"/>
    <w:lvl w:ilvl="0" w:tplc="70BE885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844250"/>
    <w:multiLevelType w:val="hybridMultilevel"/>
    <w:tmpl w:val="315CED7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63C3394"/>
    <w:multiLevelType w:val="hybridMultilevel"/>
    <w:tmpl w:val="5992AFF2"/>
    <w:lvl w:ilvl="0" w:tplc="04150011">
      <w:start w:val="1"/>
      <w:numFmt w:val="decimal"/>
      <w:lvlText w:val="%1)"/>
      <w:lvlJc w:val="left"/>
      <w:pPr>
        <w:tabs>
          <w:tab w:val="num" w:pos="1221"/>
        </w:tabs>
        <w:ind w:left="1221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941"/>
        </w:tabs>
        <w:ind w:left="194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42" w15:restartNumberingAfterBreak="0">
    <w:nsid w:val="799B03E0"/>
    <w:multiLevelType w:val="hybridMultilevel"/>
    <w:tmpl w:val="C99623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077949"/>
    <w:multiLevelType w:val="hybridMultilevel"/>
    <w:tmpl w:val="5F5CD018"/>
    <w:lvl w:ilvl="0" w:tplc="881AE09A">
      <w:start w:val="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5C323F"/>
    <w:multiLevelType w:val="hybridMultilevel"/>
    <w:tmpl w:val="AF586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8208702">
    <w:abstractNumId w:val="14"/>
  </w:num>
  <w:num w:numId="2" w16cid:durableId="26300006">
    <w:abstractNumId w:val="35"/>
  </w:num>
  <w:num w:numId="3" w16cid:durableId="1876504828">
    <w:abstractNumId w:val="26"/>
  </w:num>
  <w:num w:numId="4" w16cid:durableId="2039356657">
    <w:abstractNumId w:val="31"/>
  </w:num>
  <w:num w:numId="5" w16cid:durableId="328144641">
    <w:abstractNumId w:val="5"/>
  </w:num>
  <w:num w:numId="6" w16cid:durableId="906767510">
    <w:abstractNumId w:val="30"/>
  </w:num>
  <w:num w:numId="7" w16cid:durableId="692654995">
    <w:abstractNumId w:val="7"/>
  </w:num>
  <w:num w:numId="8" w16cid:durableId="762528261">
    <w:abstractNumId w:val="17"/>
  </w:num>
  <w:num w:numId="9" w16cid:durableId="2065718006">
    <w:abstractNumId w:val="22"/>
  </w:num>
  <w:num w:numId="10" w16cid:durableId="1417901317">
    <w:abstractNumId w:val="38"/>
  </w:num>
  <w:num w:numId="11" w16cid:durableId="1000620296">
    <w:abstractNumId w:val="1"/>
  </w:num>
  <w:num w:numId="12" w16cid:durableId="151341237">
    <w:abstractNumId w:val="19"/>
  </w:num>
  <w:num w:numId="13" w16cid:durableId="2069764311">
    <w:abstractNumId w:val="20"/>
  </w:num>
  <w:num w:numId="14" w16cid:durableId="754059134">
    <w:abstractNumId w:val="11"/>
  </w:num>
  <w:num w:numId="15" w16cid:durableId="292177116">
    <w:abstractNumId w:val="33"/>
  </w:num>
  <w:num w:numId="16" w16cid:durableId="2066558782">
    <w:abstractNumId w:val="24"/>
  </w:num>
  <w:num w:numId="17" w16cid:durableId="302587093">
    <w:abstractNumId w:val="18"/>
  </w:num>
  <w:num w:numId="18" w16cid:durableId="1298217741">
    <w:abstractNumId w:val="37"/>
  </w:num>
  <w:num w:numId="19" w16cid:durableId="513571075">
    <w:abstractNumId w:val="25"/>
  </w:num>
  <w:num w:numId="20" w16cid:durableId="1996445731">
    <w:abstractNumId w:val="39"/>
  </w:num>
  <w:num w:numId="21" w16cid:durableId="100685252">
    <w:abstractNumId w:val="40"/>
  </w:num>
  <w:num w:numId="22" w16cid:durableId="208147208">
    <w:abstractNumId w:val="9"/>
  </w:num>
  <w:num w:numId="23" w16cid:durableId="350230097">
    <w:abstractNumId w:val="13"/>
  </w:num>
  <w:num w:numId="24" w16cid:durableId="1430004691">
    <w:abstractNumId w:val="34"/>
  </w:num>
  <w:num w:numId="25" w16cid:durableId="220211901">
    <w:abstractNumId w:val="27"/>
  </w:num>
  <w:num w:numId="26" w16cid:durableId="224414533">
    <w:abstractNumId w:val="6"/>
  </w:num>
  <w:num w:numId="27" w16cid:durableId="138495760">
    <w:abstractNumId w:val="42"/>
  </w:num>
  <w:num w:numId="28" w16cid:durableId="287051389">
    <w:abstractNumId w:val="44"/>
  </w:num>
  <w:num w:numId="29" w16cid:durableId="650332726">
    <w:abstractNumId w:val="12"/>
  </w:num>
  <w:num w:numId="30" w16cid:durableId="1589268871">
    <w:abstractNumId w:val="0"/>
  </w:num>
  <w:num w:numId="31" w16cid:durableId="1444613017">
    <w:abstractNumId w:val="16"/>
  </w:num>
  <w:num w:numId="32" w16cid:durableId="742339832">
    <w:abstractNumId w:val="23"/>
  </w:num>
  <w:num w:numId="33" w16cid:durableId="1267350188">
    <w:abstractNumId w:val="2"/>
  </w:num>
  <w:num w:numId="34" w16cid:durableId="1352419732">
    <w:abstractNumId w:val="3"/>
  </w:num>
  <w:num w:numId="35" w16cid:durableId="71586022">
    <w:abstractNumId w:val="8"/>
  </w:num>
  <w:num w:numId="36" w16cid:durableId="2065526053">
    <w:abstractNumId w:val="43"/>
  </w:num>
  <w:num w:numId="37" w16cid:durableId="1515222199">
    <w:abstractNumId w:val="25"/>
    <w:lvlOverride w:ilvl="0">
      <w:startOverride w:val="1"/>
    </w:lvlOverride>
  </w:num>
  <w:num w:numId="38" w16cid:durableId="1801071844">
    <w:abstractNumId w:val="18"/>
  </w:num>
  <w:num w:numId="39" w16cid:durableId="1340543189">
    <w:abstractNumId w:val="25"/>
    <w:lvlOverride w:ilvl="0">
      <w:startOverride w:val="1"/>
    </w:lvlOverride>
  </w:num>
  <w:num w:numId="40" w16cid:durableId="30498755">
    <w:abstractNumId w:val="33"/>
    <w:lvlOverride w:ilvl="0">
      <w:startOverride w:val="1"/>
    </w:lvlOverride>
  </w:num>
  <w:num w:numId="41" w16cid:durableId="116488157">
    <w:abstractNumId w:val="24"/>
    <w:lvlOverride w:ilvl="0">
      <w:startOverride w:val="1"/>
    </w:lvlOverride>
  </w:num>
  <w:num w:numId="42" w16cid:durableId="1855337686">
    <w:abstractNumId w:val="15"/>
  </w:num>
  <w:num w:numId="43" w16cid:durableId="1744639630">
    <w:abstractNumId w:val="41"/>
  </w:num>
  <w:num w:numId="44" w16cid:durableId="288320880">
    <w:abstractNumId w:val="10"/>
  </w:num>
  <w:num w:numId="45" w16cid:durableId="59327074">
    <w:abstractNumId w:val="29"/>
  </w:num>
  <w:num w:numId="46" w16cid:durableId="2010018947">
    <w:abstractNumId w:val="21"/>
  </w:num>
  <w:num w:numId="47" w16cid:durableId="278876337">
    <w:abstractNumId w:val="4"/>
  </w:num>
  <w:num w:numId="48" w16cid:durableId="348072621">
    <w:abstractNumId w:val="36"/>
  </w:num>
  <w:num w:numId="49" w16cid:durableId="757793530">
    <w:abstractNumId w:val="32"/>
  </w:num>
  <w:num w:numId="50" w16cid:durableId="918558062">
    <w:abstractNumId w:val="2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F82"/>
    <w:rsid w:val="00005FCC"/>
    <w:rsid w:val="0000694A"/>
    <w:rsid w:val="00010FF4"/>
    <w:rsid w:val="000140FE"/>
    <w:rsid w:val="0001488A"/>
    <w:rsid w:val="00015C15"/>
    <w:rsid w:val="00021ACD"/>
    <w:rsid w:val="00021EA8"/>
    <w:rsid w:val="0002271F"/>
    <w:rsid w:val="00023952"/>
    <w:rsid w:val="00033BA4"/>
    <w:rsid w:val="00035A56"/>
    <w:rsid w:val="000406A3"/>
    <w:rsid w:val="00042D78"/>
    <w:rsid w:val="00052043"/>
    <w:rsid w:val="00056060"/>
    <w:rsid w:val="00062770"/>
    <w:rsid w:val="0006324B"/>
    <w:rsid w:val="000639AF"/>
    <w:rsid w:val="000642B0"/>
    <w:rsid w:val="0006525B"/>
    <w:rsid w:val="00065657"/>
    <w:rsid w:val="0006619F"/>
    <w:rsid w:val="00066876"/>
    <w:rsid w:val="00067AFA"/>
    <w:rsid w:val="00071F6D"/>
    <w:rsid w:val="0007382F"/>
    <w:rsid w:val="0007547F"/>
    <w:rsid w:val="0007638C"/>
    <w:rsid w:val="00076D16"/>
    <w:rsid w:val="000775CF"/>
    <w:rsid w:val="000778E7"/>
    <w:rsid w:val="00080D46"/>
    <w:rsid w:val="00081915"/>
    <w:rsid w:val="00082B21"/>
    <w:rsid w:val="00083318"/>
    <w:rsid w:val="00084E30"/>
    <w:rsid w:val="00085B24"/>
    <w:rsid w:val="000863B8"/>
    <w:rsid w:val="00086C7C"/>
    <w:rsid w:val="0008715C"/>
    <w:rsid w:val="0008747F"/>
    <w:rsid w:val="00090400"/>
    <w:rsid w:val="00091548"/>
    <w:rsid w:val="00091948"/>
    <w:rsid w:val="00091DAA"/>
    <w:rsid w:val="00094FF6"/>
    <w:rsid w:val="0009507B"/>
    <w:rsid w:val="0009590C"/>
    <w:rsid w:val="00096285"/>
    <w:rsid w:val="000A0479"/>
    <w:rsid w:val="000A130E"/>
    <w:rsid w:val="000A29BF"/>
    <w:rsid w:val="000A2DFA"/>
    <w:rsid w:val="000A3E1C"/>
    <w:rsid w:val="000A4E9F"/>
    <w:rsid w:val="000A75A2"/>
    <w:rsid w:val="000A78BC"/>
    <w:rsid w:val="000B3D0B"/>
    <w:rsid w:val="000B6B31"/>
    <w:rsid w:val="000C3ACD"/>
    <w:rsid w:val="000C447E"/>
    <w:rsid w:val="000C5EFC"/>
    <w:rsid w:val="000D256B"/>
    <w:rsid w:val="000D7442"/>
    <w:rsid w:val="000D748A"/>
    <w:rsid w:val="000D7545"/>
    <w:rsid w:val="000E20E5"/>
    <w:rsid w:val="000E3E37"/>
    <w:rsid w:val="000E7083"/>
    <w:rsid w:val="000E75EE"/>
    <w:rsid w:val="000F01AA"/>
    <w:rsid w:val="000F1EA0"/>
    <w:rsid w:val="000F2714"/>
    <w:rsid w:val="000F3AAE"/>
    <w:rsid w:val="000F3BFC"/>
    <w:rsid w:val="000F63F2"/>
    <w:rsid w:val="0010105A"/>
    <w:rsid w:val="00106390"/>
    <w:rsid w:val="0010714F"/>
    <w:rsid w:val="001111C9"/>
    <w:rsid w:val="00111D00"/>
    <w:rsid w:val="001122F1"/>
    <w:rsid w:val="001126FF"/>
    <w:rsid w:val="00112FFF"/>
    <w:rsid w:val="001155A0"/>
    <w:rsid w:val="00123BBB"/>
    <w:rsid w:val="001268AC"/>
    <w:rsid w:val="00127210"/>
    <w:rsid w:val="00130575"/>
    <w:rsid w:val="00130CEB"/>
    <w:rsid w:val="00134B17"/>
    <w:rsid w:val="00134EEC"/>
    <w:rsid w:val="00136F56"/>
    <w:rsid w:val="0014104E"/>
    <w:rsid w:val="001413CD"/>
    <w:rsid w:val="00141C9C"/>
    <w:rsid w:val="00144511"/>
    <w:rsid w:val="00152FDA"/>
    <w:rsid w:val="0015375F"/>
    <w:rsid w:val="00161A69"/>
    <w:rsid w:val="00161D16"/>
    <w:rsid w:val="00162E74"/>
    <w:rsid w:val="00165CC6"/>
    <w:rsid w:val="001709CA"/>
    <w:rsid w:val="001712CA"/>
    <w:rsid w:val="00173219"/>
    <w:rsid w:val="00173C22"/>
    <w:rsid w:val="001747B8"/>
    <w:rsid w:val="0017560A"/>
    <w:rsid w:val="00175877"/>
    <w:rsid w:val="00181CA4"/>
    <w:rsid w:val="00184D18"/>
    <w:rsid w:val="00190F23"/>
    <w:rsid w:val="001929CD"/>
    <w:rsid w:val="001A041E"/>
    <w:rsid w:val="001A07FB"/>
    <w:rsid w:val="001A16BE"/>
    <w:rsid w:val="001A1729"/>
    <w:rsid w:val="001A1C09"/>
    <w:rsid w:val="001A4009"/>
    <w:rsid w:val="001A5052"/>
    <w:rsid w:val="001A63F1"/>
    <w:rsid w:val="001A692C"/>
    <w:rsid w:val="001B0C95"/>
    <w:rsid w:val="001B14B0"/>
    <w:rsid w:val="001B2C61"/>
    <w:rsid w:val="001B6541"/>
    <w:rsid w:val="001B6E79"/>
    <w:rsid w:val="001C0AFF"/>
    <w:rsid w:val="001C1B7F"/>
    <w:rsid w:val="001C282F"/>
    <w:rsid w:val="001C2CA6"/>
    <w:rsid w:val="001C3F03"/>
    <w:rsid w:val="001C4ADD"/>
    <w:rsid w:val="001C71F3"/>
    <w:rsid w:val="001C7EED"/>
    <w:rsid w:val="001D174C"/>
    <w:rsid w:val="001D45CE"/>
    <w:rsid w:val="001D566C"/>
    <w:rsid w:val="001D6773"/>
    <w:rsid w:val="001E0ADB"/>
    <w:rsid w:val="001E0DB1"/>
    <w:rsid w:val="001E27EF"/>
    <w:rsid w:val="001E4A63"/>
    <w:rsid w:val="001E4C62"/>
    <w:rsid w:val="001F022A"/>
    <w:rsid w:val="001F5652"/>
    <w:rsid w:val="002034DD"/>
    <w:rsid w:val="00203638"/>
    <w:rsid w:val="002049E6"/>
    <w:rsid w:val="00205152"/>
    <w:rsid w:val="00205358"/>
    <w:rsid w:val="00205DCF"/>
    <w:rsid w:val="00210903"/>
    <w:rsid w:val="00210932"/>
    <w:rsid w:val="00214072"/>
    <w:rsid w:val="00214250"/>
    <w:rsid w:val="002150C0"/>
    <w:rsid w:val="00215E7B"/>
    <w:rsid w:val="00215EE6"/>
    <w:rsid w:val="00216F4D"/>
    <w:rsid w:val="0022505E"/>
    <w:rsid w:val="00226B07"/>
    <w:rsid w:val="00231D1E"/>
    <w:rsid w:val="00232989"/>
    <w:rsid w:val="00233C97"/>
    <w:rsid w:val="00237EDB"/>
    <w:rsid w:val="00241D80"/>
    <w:rsid w:val="002424FD"/>
    <w:rsid w:val="002448EB"/>
    <w:rsid w:val="002456FD"/>
    <w:rsid w:val="002463A3"/>
    <w:rsid w:val="00247BC1"/>
    <w:rsid w:val="0025048B"/>
    <w:rsid w:val="00250607"/>
    <w:rsid w:val="00251306"/>
    <w:rsid w:val="002520CD"/>
    <w:rsid w:val="002534C2"/>
    <w:rsid w:val="002537B3"/>
    <w:rsid w:val="00254174"/>
    <w:rsid w:val="002542C2"/>
    <w:rsid w:val="00256B2D"/>
    <w:rsid w:val="00262D35"/>
    <w:rsid w:val="00266B73"/>
    <w:rsid w:val="00271D33"/>
    <w:rsid w:val="00274BFA"/>
    <w:rsid w:val="00277F4C"/>
    <w:rsid w:val="002820BA"/>
    <w:rsid w:val="002822DD"/>
    <w:rsid w:val="00282E33"/>
    <w:rsid w:val="0028417A"/>
    <w:rsid w:val="0029050D"/>
    <w:rsid w:val="00291650"/>
    <w:rsid w:val="002924A0"/>
    <w:rsid w:val="00294823"/>
    <w:rsid w:val="00296669"/>
    <w:rsid w:val="002A0591"/>
    <w:rsid w:val="002A3F34"/>
    <w:rsid w:val="002A50A1"/>
    <w:rsid w:val="002A7EB8"/>
    <w:rsid w:val="002B071C"/>
    <w:rsid w:val="002B48EE"/>
    <w:rsid w:val="002B4EB7"/>
    <w:rsid w:val="002B51F5"/>
    <w:rsid w:val="002C0A89"/>
    <w:rsid w:val="002C1290"/>
    <w:rsid w:val="002C1B96"/>
    <w:rsid w:val="002C36CF"/>
    <w:rsid w:val="002C4835"/>
    <w:rsid w:val="002C5281"/>
    <w:rsid w:val="002C5899"/>
    <w:rsid w:val="002D2522"/>
    <w:rsid w:val="002D261F"/>
    <w:rsid w:val="002D5344"/>
    <w:rsid w:val="002D613F"/>
    <w:rsid w:val="002D6C9B"/>
    <w:rsid w:val="002D6DDF"/>
    <w:rsid w:val="002E0D0E"/>
    <w:rsid w:val="002E1B41"/>
    <w:rsid w:val="002E208B"/>
    <w:rsid w:val="002E2F25"/>
    <w:rsid w:val="002E3FC4"/>
    <w:rsid w:val="002E638E"/>
    <w:rsid w:val="002E661B"/>
    <w:rsid w:val="002E71AF"/>
    <w:rsid w:val="002E7904"/>
    <w:rsid w:val="002F0475"/>
    <w:rsid w:val="002F05F4"/>
    <w:rsid w:val="002F1328"/>
    <w:rsid w:val="002F2397"/>
    <w:rsid w:val="002F32AD"/>
    <w:rsid w:val="002F3E2A"/>
    <w:rsid w:val="002F4362"/>
    <w:rsid w:val="002F6282"/>
    <w:rsid w:val="002F687C"/>
    <w:rsid w:val="002F7C6F"/>
    <w:rsid w:val="00302428"/>
    <w:rsid w:val="003026ED"/>
    <w:rsid w:val="003043A4"/>
    <w:rsid w:val="0030466E"/>
    <w:rsid w:val="003069D3"/>
    <w:rsid w:val="00314465"/>
    <w:rsid w:val="00316771"/>
    <w:rsid w:val="00320053"/>
    <w:rsid w:val="0032099F"/>
    <w:rsid w:val="0032713F"/>
    <w:rsid w:val="00327167"/>
    <w:rsid w:val="0032728B"/>
    <w:rsid w:val="00327CC1"/>
    <w:rsid w:val="00327ED7"/>
    <w:rsid w:val="00330B61"/>
    <w:rsid w:val="00330E9C"/>
    <w:rsid w:val="0033114E"/>
    <w:rsid w:val="003345D9"/>
    <w:rsid w:val="0033557D"/>
    <w:rsid w:val="0033598C"/>
    <w:rsid w:val="0034007D"/>
    <w:rsid w:val="00341D7F"/>
    <w:rsid w:val="00345379"/>
    <w:rsid w:val="00347459"/>
    <w:rsid w:val="003511FC"/>
    <w:rsid w:val="0035162B"/>
    <w:rsid w:val="003526AD"/>
    <w:rsid w:val="003542DE"/>
    <w:rsid w:val="0035442D"/>
    <w:rsid w:val="00355B5A"/>
    <w:rsid w:val="003633B2"/>
    <w:rsid w:val="003675A2"/>
    <w:rsid w:val="0037095E"/>
    <w:rsid w:val="0037352A"/>
    <w:rsid w:val="00373D35"/>
    <w:rsid w:val="0037426F"/>
    <w:rsid w:val="00374866"/>
    <w:rsid w:val="00381743"/>
    <w:rsid w:val="00382478"/>
    <w:rsid w:val="00386704"/>
    <w:rsid w:val="0038673E"/>
    <w:rsid w:val="00390372"/>
    <w:rsid w:val="00390A9F"/>
    <w:rsid w:val="00391DCD"/>
    <w:rsid w:val="00392623"/>
    <w:rsid w:val="0039277A"/>
    <w:rsid w:val="00393511"/>
    <w:rsid w:val="003943EE"/>
    <w:rsid w:val="00395101"/>
    <w:rsid w:val="0039620B"/>
    <w:rsid w:val="003970EB"/>
    <w:rsid w:val="00397D2A"/>
    <w:rsid w:val="003A32F0"/>
    <w:rsid w:val="003A5BEF"/>
    <w:rsid w:val="003A5D26"/>
    <w:rsid w:val="003B2650"/>
    <w:rsid w:val="003C1791"/>
    <w:rsid w:val="003C18BC"/>
    <w:rsid w:val="003C706D"/>
    <w:rsid w:val="003D2B81"/>
    <w:rsid w:val="003D577F"/>
    <w:rsid w:val="003D5E71"/>
    <w:rsid w:val="003D5F99"/>
    <w:rsid w:val="003D686A"/>
    <w:rsid w:val="003D6C7E"/>
    <w:rsid w:val="003E024F"/>
    <w:rsid w:val="003E05F2"/>
    <w:rsid w:val="003E12D2"/>
    <w:rsid w:val="003E1711"/>
    <w:rsid w:val="003E1B0A"/>
    <w:rsid w:val="003E33BC"/>
    <w:rsid w:val="003E3E44"/>
    <w:rsid w:val="003F29E2"/>
    <w:rsid w:val="0040172B"/>
    <w:rsid w:val="004018DF"/>
    <w:rsid w:val="00405580"/>
    <w:rsid w:val="004137C6"/>
    <w:rsid w:val="0041491C"/>
    <w:rsid w:val="00415554"/>
    <w:rsid w:val="00421910"/>
    <w:rsid w:val="00430DBD"/>
    <w:rsid w:val="0043430F"/>
    <w:rsid w:val="004377A7"/>
    <w:rsid w:val="00447314"/>
    <w:rsid w:val="00447CD5"/>
    <w:rsid w:val="00447F2D"/>
    <w:rsid w:val="00452BFA"/>
    <w:rsid w:val="004611E2"/>
    <w:rsid w:val="0046371F"/>
    <w:rsid w:val="004644DC"/>
    <w:rsid w:val="004647FB"/>
    <w:rsid w:val="004677AF"/>
    <w:rsid w:val="004704C2"/>
    <w:rsid w:val="00471915"/>
    <w:rsid w:val="00472AB4"/>
    <w:rsid w:val="00473956"/>
    <w:rsid w:val="00474C62"/>
    <w:rsid w:val="004757CA"/>
    <w:rsid w:val="00476B41"/>
    <w:rsid w:val="00481100"/>
    <w:rsid w:val="00483624"/>
    <w:rsid w:val="00486976"/>
    <w:rsid w:val="00487201"/>
    <w:rsid w:val="0048729C"/>
    <w:rsid w:val="004948B7"/>
    <w:rsid w:val="00495C10"/>
    <w:rsid w:val="00495EA7"/>
    <w:rsid w:val="004965B3"/>
    <w:rsid w:val="004A05B4"/>
    <w:rsid w:val="004A1608"/>
    <w:rsid w:val="004A3CAE"/>
    <w:rsid w:val="004A46F1"/>
    <w:rsid w:val="004A5AF4"/>
    <w:rsid w:val="004A5E02"/>
    <w:rsid w:val="004A6DA0"/>
    <w:rsid w:val="004A754F"/>
    <w:rsid w:val="004B0056"/>
    <w:rsid w:val="004B049B"/>
    <w:rsid w:val="004B3964"/>
    <w:rsid w:val="004B5627"/>
    <w:rsid w:val="004B67E3"/>
    <w:rsid w:val="004C0706"/>
    <w:rsid w:val="004C7F6A"/>
    <w:rsid w:val="004D0551"/>
    <w:rsid w:val="004D0E26"/>
    <w:rsid w:val="004D131C"/>
    <w:rsid w:val="004D5825"/>
    <w:rsid w:val="004D699C"/>
    <w:rsid w:val="004E3A14"/>
    <w:rsid w:val="004E3B70"/>
    <w:rsid w:val="004E3C3C"/>
    <w:rsid w:val="004E6B16"/>
    <w:rsid w:val="004F0A38"/>
    <w:rsid w:val="004F0C86"/>
    <w:rsid w:val="004F3A92"/>
    <w:rsid w:val="004F4BC1"/>
    <w:rsid w:val="004F630F"/>
    <w:rsid w:val="005044A8"/>
    <w:rsid w:val="00504F96"/>
    <w:rsid w:val="005104D4"/>
    <w:rsid w:val="00511CEC"/>
    <w:rsid w:val="00515B67"/>
    <w:rsid w:val="00516749"/>
    <w:rsid w:val="0052397A"/>
    <w:rsid w:val="005272CA"/>
    <w:rsid w:val="00530E3F"/>
    <w:rsid w:val="00531281"/>
    <w:rsid w:val="005327DB"/>
    <w:rsid w:val="00532E8C"/>
    <w:rsid w:val="0053464F"/>
    <w:rsid w:val="005346BC"/>
    <w:rsid w:val="00534896"/>
    <w:rsid w:val="0054144B"/>
    <w:rsid w:val="00545AA7"/>
    <w:rsid w:val="005464A7"/>
    <w:rsid w:val="005540EE"/>
    <w:rsid w:val="0055514E"/>
    <w:rsid w:val="0055551C"/>
    <w:rsid w:val="005571F6"/>
    <w:rsid w:val="00560F1F"/>
    <w:rsid w:val="00564084"/>
    <w:rsid w:val="005651AD"/>
    <w:rsid w:val="00565AAE"/>
    <w:rsid w:val="005669CB"/>
    <w:rsid w:val="00570DF4"/>
    <w:rsid w:val="00571FF7"/>
    <w:rsid w:val="005726B3"/>
    <w:rsid w:val="005726BB"/>
    <w:rsid w:val="0057374E"/>
    <w:rsid w:val="00574927"/>
    <w:rsid w:val="00574FDD"/>
    <w:rsid w:val="00582A7F"/>
    <w:rsid w:val="0058793A"/>
    <w:rsid w:val="005910F7"/>
    <w:rsid w:val="00594A08"/>
    <w:rsid w:val="00594E09"/>
    <w:rsid w:val="005A06F8"/>
    <w:rsid w:val="005A1471"/>
    <w:rsid w:val="005A425F"/>
    <w:rsid w:val="005A79CB"/>
    <w:rsid w:val="005B1469"/>
    <w:rsid w:val="005B5DE5"/>
    <w:rsid w:val="005B7FD3"/>
    <w:rsid w:val="005C3FC1"/>
    <w:rsid w:val="005C48D6"/>
    <w:rsid w:val="005D008C"/>
    <w:rsid w:val="005D5843"/>
    <w:rsid w:val="005D73F7"/>
    <w:rsid w:val="005E0569"/>
    <w:rsid w:val="005E1893"/>
    <w:rsid w:val="005E39DF"/>
    <w:rsid w:val="005E3EB2"/>
    <w:rsid w:val="005E480B"/>
    <w:rsid w:val="005E555D"/>
    <w:rsid w:val="005E57DF"/>
    <w:rsid w:val="005E7287"/>
    <w:rsid w:val="005E7C8F"/>
    <w:rsid w:val="005F22FB"/>
    <w:rsid w:val="005F231F"/>
    <w:rsid w:val="005F23B5"/>
    <w:rsid w:val="005F58E5"/>
    <w:rsid w:val="005F700A"/>
    <w:rsid w:val="006012C7"/>
    <w:rsid w:val="0060293C"/>
    <w:rsid w:val="006061EA"/>
    <w:rsid w:val="0061086E"/>
    <w:rsid w:val="00610BBA"/>
    <w:rsid w:val="00611E53"/>
    <w:rsid w:val="00613C0B"/>
    <w:rsid w:val="0061634E"/>
    <w:rsid w:val="00620921"/>
    <w:rsid w:val="00622613"/>
    <w:rsid w:val="00622D92"/>
    <w:rsid w:val="0062427A"/>
    <w:rsid w:val="0062586E"/>
    <w:rsid w:val="00625CF2"/>
    <w:rsid w:val="00630244"/>
    <w:rsid w:val="00631205"/>
    <w:rsid w:val="006358E3"/>
    <w:rsid w:val="006360B0"/>
    <w:rsid w:val="006373F0"/>
    <w:rsid w:val="00647F9D"/>
    <w:rsid w:val="00653355"/>
    <w:rsid w:val="00656343"/>
    <w:rsid w:val="0065635D"/>
    <w:rsid w:val="00663E42"/>
    <w:rsid w:val="0066512D"/>
    <w:rsid w:val="00665F05"/>
    <w:rsid w:val="00667EED"/>
    <w:rsid w:val="0067083B"/>
    <w:rsid w:val="00671564"/>
    <w:rsid w:val="00671E24"/>
    <w:rsid w:val="00672D44"/>
    <w:rsid w:val="00673146"/>
    <w:rsid w:val="00676BED"/>
    <w:rsid w:val="00677732"/>
    <w:rsid w:val="00677AD9"/>
    <w:rsid w:val="00680B08"/>
    <w:rsid w:val="00683871"/>
    <w:rsid w:val="00684822"/>
    <w:rsid w:val="00684C9F"/>
    <w:rsid w:val="00684D18"/>
    <w:rsid w:val="006853C0"/>
    <w:rsid w:val="006860B0"/>
    <w:rsid w:val="00690C0D"/>
    <w:rsid w:val="00692985"/>
    <w:rsid w:val="0069402D"/>
    <w:rsid w:val="00694AEA"/>
    <w:rsid w:val="00696888"/>
    <w:rsid w:val="006A5514"/>
    <w:rsid w:val="006A6E74"/>
    <w:rsid w:val="006A73A5"/>
    <w:rsid w:val="006B194D"/>
    <w:rsid w:val="006B1F84"/>
    <w:rsid w:val="006B2527"/>
    <w:rsid w:val="006B34BB"/>
    <w:rsid w:val="006B460D"/>
    <w:rsid w:val="006B771D"/>
    <w:rsid w:val="006B7A83"/>
    <w:rsid w:val="006C102D"/>
    <w:rsid w:val="006C27F2"/>
    <w:rsid w:val="006C4344"/>
    <w:rsid w:val="006C4718"/>
    <w:rsid w:val="006C75AF"/>
    <w:rsid w:val="006D02E1"/>
    <w:rsid w:val="006D552F"/>
    <w:rsid w:val="006D662B"/>
    <w:rsid w:val="006D6A65"/>
    <w:rsid w:val="006D78DB"/>
    <w:rsid w:val="006E11AC"/>
    <w:rsid w:val="006F101E"/>
    <w:rsid w:val="006F3D85"/>
    <w:rsid w:val="006F6E15"/>
    <w:rsid w:val="006F6F2D"/>
    <w:rsid w:val="006F72B8"/>
    <w:rsid w:val="0070089A"/>
    <w:rsid w:val="0070352A"/>
    <w:rsid w:val="00707E3D"/>
    <w:rsid w:val="00710008"/>
    <w:rsid w:val="0071129F"/>
    <w:rsid w:val="00712213"/>
    <w:rsid w:val="00712C29"/>
    <w:rsid w:val="00713A53"/>
    <w:rsid w:val="007147A6"/>
    <w:rsid w:val="007231AF"/>
    <w:rsid w:val="00723864"/>
    <w:rsid w:val="0073055F"/>
    <w:rsid w:val="00730569"/>
    <w:rsid w:val="00730B8E"/>
    <w:rsid w:val="00730C28"/>
    <w:rsid w:val="00731631"/>
    <w:rsid w:val="0073568B"/>
    <w:rsid w:val="00736D50"/>
    <w:rsid w:val="0073781B"/>
    <w:rsid w:val="00737DE1"/>
    <w:rsid w:val="007433C6"/>
    <w:rsid w:val="00745014"/>
    <w:rsid w:val="00745ABB"/>
    <w:rsid w:val="007501CF"/>
    <w:rsid w:val="007553C9"/>
    <w:rsid w:val="00757FE8"/>
    <w:rsid w:val="0076285C"/>
    <w:rsid w:val="007641EC"/>
    <w:rsid w:val="00764C85"/>
    <w:rsid w:val="00765E26"/>
    <w:rsid w:val="00772E79"/>
    <w:rsid w:val="00774474"/>
    <w:rsid w:val="00774494"/>
    <w:rsid w:val="00774FA4"/>
    <w:rsid w:val="00775156"/>
    <w:rsid w:val="00776ABB"/>
    <w:rsid w:val="00782D35"/>
    <w:rsid w:val="007831F4"/>
    <w:rsid w:val="007838B9"/>
    <w:rsid w:val="00787543"/>
    <w:rsid w:val="00793BE7"/>
    <w:rsid w:val="00796A40"/>
    <w:rsid w:val="00796B7B"/>
    <w:rsid w:val="007A124B"/>
    <w:rsid w:val="007A1AA9"/>
    <w:rsid w:val="007A4AF8"/>
    <w:rsid w:val="007A7D90"/>
    <w:rsid w:val="007A7FE5"/>
    <w:rsid w:val="007B0902"/>
    <w:rsid w:val="007B0BA2"/>
    <w:rsid w:val="007B2433"/>
    <w:rsid w:val="007B3170"/>
    <w:rsid w:val="007B4FA9"/>
    <w:rsid w:val="007C539B"/>
    <w:rsid w:val="007D10EA"/>
    <w:rsid w:val="007D14D6"/>
    <w:rsid w:val="007D51B3"/>
    <w:rsid w:val="007D5BA3"/>
    <w:rsid w:val="007D69B5"/>
    <w:rsid w:val="007D7887"/>
    <w:rsid w:val="007E1EC7"/>
    <w:rsid w:val="007E23AF"/>
    <w:rsid w:val="007E30F6"/>
    <w:rsid w:val="007E34E1"/>
    <w:rsid w:val="007E3F67"/>
    <w:rsid w:val="007E476C"/>
    <w:rsid w:val="007E4FE1"/>
    <w:rsid w:val="007E550D"/>
    <w:rsid w:val="007E570C"/>
    <w:rsid w:val="007E5BE2"/>
    <w:rsid w:val="007E7013"/>
    <w:rsid w:val="007F05EC"/>
    <w:rsid w:val="007F18A3"/>
    <w:rsid w:val="007F27F4"/>
    <w:rsid w:val="007F28D1"/>
    <w:rsid w:val="007F321D"/>
    <w:rsid w:val="007F4617"/>
    <w:rsid w:val="007F4B81"/>
    <w:rsid w:val="007F6170"/>
    <w:rsid w:val="007F74D2"/>
    <w:rsid w:val="007F7DB5"/>
    <w:rsid w:val="00802A17"/>
    <w:rsid w:val="0080369D"/>
    <w:rsid w:val="00803EE8"/>
    <w:rsid w:val="00803EEE"/>
    <w:rsid w:val="00805F81"/>
    <w:rsid w:val="00807106"/>
    <w:rsid w:val="00807DAD"/>
    <w:rsid w:val="00807E5D"/>
    <w:rsid w:val="00810551"/>
    <w:rsid w:val="00811360"/>
    <w:rsid w:val="008128B6"/>
    <w:rsid w:val="00812AD7"/>
    <w:rsid w:val="00812C0C"/>
    <w:rsid w:val="00813327"/>
    <w:rsid w:val="00815523"/>
    <w:rsid w:val="00815E7F"/>
    <w:rsid w:val="00816A31"/>
    <w:rsid w:val="00817083"/>
    <w:rsid w:val="00820C31"/>
    <w:rsid w:val="008271A7"/>
    <w:rsid w:val="00831949"/>
    <w:rsid w:val="00832BD6"/>
    <w:rsid w:val="00832D94"/>
    <w:rsid w:val="008339F6"/>
    <w:rsid w:val="00835AE8"/>
    <w:rsid w:val="00835D70"/>
    <w:rsid w:val="00836885"/>
    <w:rsid w:val="00837B87"/>
    <w:rsid w:val="00840212"/>
    <w:rsid w:val="00842EBF"/>
    <w:rsid w:val="0084519F"/>
    <w:rsid w:val="00845B22"/>
    <w:rsid w:val="00846ADB"/>
    <w:rsid w:val="00846E90"/>
    <w:rsid w:val="00847E99"/>
    <w:rsid w:val="00852592"/>
    <w:rsid w:val="0085416E"/>
    <w:rsid w:val="00854F83"/>
    <w:rsid w:val="00866A03"/>
    <w:rsid w:val="0087000A"/>
    <w:rsid w:val="00870F82"/>
    <w:rsid w:val="00872BE7"/>
    <w:rsid w:val="00873012"/>
    <w:rsid w:val="008758D1"/>
    <w:rsid w:val="008771DB"/>
    <w:rsid w:val="00877442"/>
    <w:rsid w:val="00877C3F"/>
    <w:rsid w:val="00877C80"/>
    <w:rsid w:val="008817B0"/>
    <w:rsid w:val="008828D6"/>
    <w:rsid w:val="008832CF"/>
    <w:rsid w:val="008837C2"/>
    <w:rsid w:val="00886433"/>
    <w:rsid w:val="00892877"/>
    <w:rsid w:val="008941D6"/>
    <w:rsid w:val="008956EB"/>
    <w:rsid w:val="00897DBF"/>
    <w:rsid w:val="008A1B4A"/>
    <w:rsid w:val="008A1CE4"/>
    <w:rsid w:val="008A74CA"/>
    <w:rsid w:val="008B364B"/>
    <w:rsid w:val="008B55DB"/>
    <w:rsid w:val="008B5D85"/>
    <w:rsid w:val="008B6F83"/>
    <w:rsid w:val="008C0F79"/>
    <w:rsid w:val="008C3313"/>
    <w:rsid w:val="008C3D28"/>
    <w:rsid w:val="008D3581"/>
    <w:rsid w:val="008D3B44"/>
    <w:rsid w:val="008E6381"/>
    <w:rsid w:val="008E790B"/>
    <w:rsid w:val="008E79B2"/>
    <w:rsid w:val="008E7F1C"/>
    <w:rsid w:val="008F119A"/>
    <w:rsid w:val="008F13CD"/>
    <w:rsid w:val="008F159D"/>
    <w:rsid w:val="008F70CA"/>
    <w:rsid w:val="0090069E"/>
    <w:rsid w:val="009006BB"/>
    <w:rsid w:val="00900CEF"/>
    <w:rsid w:val="00905211"/>
    <w:rsid w:val="00905AC2"/>
    <w:rsid w:val="00905EA9"/>
    <w:rsid w:val="00905EC1"/>
    <w:rsid w:val="00906B48"/>
    <w:rsid w:val="00907991"/>
    <w:rsid w:val="009109AE"/>
    <w:rsid w:val="00912335"/>
    <w:rsid w:val="00913DE6"/>
    <w:rsid w:val="00916CBC"/>
    <w:rsid w:val="00917DBA"/>
    <w:rsid w:val="00925C40"/>
    <w:rsid w:val="009262DD"/>
    <w:rsid w:val="009264E1"/>
    <w:rsid w:val="00926BA4"/>
    <w:rsid w:val="009322A2"/>
    <w:rsid w:val="00935003"/>
    <w:rsid w:val="0093679E"/>
    <w:rsid w:val="00936D03"/>
    <w:rsid w:val="00943CF3"/>
    <w:rsid w:val="00950700"/>
    <w:rsid w:val="0095220B"/>
    <w:rsid w:val="009540BA"/>
    <w:rsid w:val="00954C47"/>
    <w:rsid w:val="009608C0"/>
    <w:rsid w:val="00963FAE"/>
    <w:rsid w:val="0096502D"/>
    <w:rsid w:val="00965064"/>
    <w:rsid w:val="0096609B"/>
    <w:rsid w:val="00966D1D"/>
    <w:rsid w:val="00966E3E"/>
    <w:rsid w:val="00970764"/>
    <w:rsid w:val="00972400"/>
    <w:rsid w:val="0097497F"/>
    <w:rsid w:val="00981536"/>
    <w:rsid w:val="00991449"/>
    <w:rsid w:val="009929F4"/>
    <w:rsid w:val="0099467A"/>
    <w:rsid w:val="009950F3"/>
    <w:rsid w:val="009A4611"/>
    <w:rsid w:val="009A6BFE"/>
    <w:rsid w:val="009A7AD1"/>
    <w:rsid w:val="009B367B"/>
    <w:rsid w:val="009B41EB"/>
    <w:rsid w:val="009B4A7F"/>
    <w:rsid w:val="009B6B74"/>
    <w:rsid w:val="009B6E10"/>
    <w:rsid w:val="009C1856"/>
    <w:rsid w:val="009C2094"/>
    <w:rsid w:val="009C4188"/>
    <w:rsid w:val="009C44AA"/>
    <w:rsid w:val="009C58F8"/>
    <w:rsid w:val="009D08A6"/>
    <w:rsid w:val="009D0F55"/>
    <w:rsid w:val="009D1E1E"/>
    <w:rsid w:val="009D3F93"/>
    <w:rsid w:val="009D48B0"/>
    <w:rsid w:val="009D53D6"/>
    <w:rsid w:val="009E0C3F"/>
    <w:rsid w:val="009E2C11"/>
    <w:rsid w:val="009E69E9"/>
    <w:rsid w:val="009E7369"/>
    <w:rsid w:val="009F3EE1"/>
    <w:rsid w:val="009F3FDE"/>
    <w:rsid w:val="009F4657"/>
    <w:rsid w:val="009F5BC0"/>
    <w:rsid w:val="00A008E7"/>
    <w:rsid w:val="00A0143F"/>
    <w:rsid w:val="00A01FF5"/>
    <w:rsid w:val="00A125FF"/>
    <w:rsid w:val="00A12B78"/>
    <w:rsid w:val="00A14062"/>
    <w:rsid w:val="00A1413C"/>
    <w:rsid w:val="00A16E84"/>
    <w:rsid w:val="00A17CE2"/>
    <w:rsid w:val="00A20B58"/>
    <w:rsid w:val="00A22B08"/>
    <w:rsid w:val="00A22D94"/>
    <w:rsid w:val="00A23494"/>
    <w:rsid w:val="00A26E8D"/>
    <w:rsid w:val="00A27347"/>
    <w:rsid w:val="00A31766"/>
    <w:rsid w:val="00A31C77"/>
    <w:rsid w:val="00A3244A"/>
    <w:rsid w:val="00A34A59"/>
    <w:rsid w:val="00A36C4C"/>
    <w:rsid w:val="00A4156D"/>
    <w:rsid w:val="00A4220A"/>
    <w:rsid w:val="00A468AF"/>
    <w:rsid w:val="00A46E18"/>
    <w:rsid w:val="00A47D5E"/>
    <w:rsid w:val="00A51C18"/>
    <w:rsid w:val="00A6137A"/>
    <w:rsid w:val="00A620CB"/>
    <w:rsid w:val="00A62A2F"/>
    <w:rsid w:val="00A632D3"/>
    <w:rsid w:val="00A632E1"/>
    <w:rsid w:val="00A65B21"/>
    <w:rsid w:val="00A677A3"/>
    <w:rsid w:val="00A7028D"/>
    <w:rsid w:val="00A74DF3"/>
    <w:rsid w:val="00A7515A"/>
    <w:rsid w:val="00A76250"/>
    <w:rsid w:val="00A76353"/>
    <w:rsid w:val="00A82080"/>
    <w:rsid w:val="00A8297E"/>
    <w:rsid w:val="00A903C3"/>
    <w:rsid w:val="00A95435"/>
    <w:rsid w:val="00A97271"/>
    <w:rsid w:val="00A97B46"/>
    <w:rsid w:val="00A97C98"/>
    <w:rsid w:val="00AA0E70"/>
    <w:rsid w:val="00AA1EF2"/>
    <w:rsid w:val="00AA4E9B"/>
    <w:rsid w:val="00AA4F93"/>
    <w:rsid w:val="00AA5936"/>
    <w:rsid w:val="00AA6B6C"/>
    <w:rsid w:val="00AB1027"/>
    <w:rsid w:val="00AB13F3"/>
    <w:rsid w:val="00AB48B6"/>
    <w:rsid w:val="00AB72E1"/>
    <w:rsid w:val="00AB7B7F"/>
    <w:rsid w:val="00AB7DE3"/>
    <w:rsid w:val="00AB7FB0"/>
    <w:rsid w:val="00AC0B43"/>
    <w:rsid w:val="00AC52BF"/>
    <w:rsid w:val="00AD049A"/>
    <w:rsid w:val="00AD36A2"/>
    <w:rsid w:val="00AD4640"/>
    <w:rsid w:val="00AD5C04"/>
    <w:rsid w:val="00AD69AF"/>
    <w:rsid w:val="00AE0E0A"/>
    <w:rsid w:val="00AE29B5"/>
    <w:rsid w:val="00AE4395"/>
    <w:rsid w:val="00AE677C"/>
    <w:rsid w:val="00AE7D7F"/>
    <w:rsid w:val="00AF0676"/>
    <w:rsid w:val="00AF0A78"/>
    <w:rsid w:val="00AF1B59"/>
    <w:rsid w:val="00AF41A0"/>
    <w:rsid w:val="00AF46BF"/>
    <w:rsid w:val="00AF4C3D"/>
    <w:rsid w:val="00AF68B8"/>
    <w:rsid w:val="00B010C1"/>
    <w:rsid w:val="00B03344"/>
    <w:rsid w:val="00B0363B"/>
    <w:rsid w:val="00B03955"/>
    <w:rsid w:val="00B03C22"/>
    <w:rsid w:val="00B03F2D"/>
    <w:rsid w:val="00B0456A"/>
    <w:rsid w:val="00B0555D"/>
    <w:rsid w:val="00B07691"/>
    <w:rsid w:val="00B114CC"/>
    <w:rsid w:val="00B117CA"/>
    <w:rsid w:val="00B1223E"/>
    <w:rsid w:val="00B150CA"/>
    <w:rsid w:val="00B15320"/>
    <w:rsid w:val="00B15ED2"/>
    <w:rsid w:val="00B16CC9"/>
    <w:rsid w:val="00B175E9"/>
    <w:rsid w:val="00B204A6"/>
    <w:rsid w:val="00B2436B"/>
    <w:rsid w:val="00B24E4E"/>
    <w:rsid w:val="00B254D1"/>
    <w:rsid w:val="00B27065"/>
    <w:rsid w:val="00B27240"/>
    <w:rsid w:val="00B41DE1"/>
    <w:rsid w:val="00B4427E"/>
    <w:rsid w:val="00B45DB9"/>
    <w:rsid w:val="00B467CA"/>
    <w:rsid w:val="00B46BA6"/>
    <w:rsid w:val="00B55409"/>
    <w:rsid w:val="00B55877"/>
    <w:rsid w:val="00B55CEE"/>
    <w:rsid w:val="00B610CD"/>
    <w:rsid w:val="00B63486"/>
    <w:rsid w:val="00B65FA5"/>
    <w:rsid w:val="00B707E5"/>
    <w:rsid w:val="00B71062"/>
    <w:rsid w:val="00B72E08"/>
    <w:rsid w:val="00B742AB"/>
    <w:rsid w:val="00B80989"/>
    <w:rsid w:val="00B80EB6"/>
    <w:rsid w:val="00B81D14"/>
    <w:rsid w:val="00B82E6A"/>
    <w:rsid w:val="00B83780"/>
    <w:rsid w:val="00B8384C"/>
    <w:rsid w:val="00B864EA"/>
    <w:rsid w:val="00B90414"/>
    <w:rsid w:val="00B91100"/>
    <w:rsid w:val="00B91FC3"/>
    <w:rsid w:val="00B92260"/>
    <w:rsid w:val="00B93068"/>
    <w:rsid w:val="00B932AE"/>
    <w:rsid w:val="00B94423"/>
    <w:rsid w:val="00B96370"/>
    <w:rsid w:val="00B9643D"/>
    <w:rsid w:val="00B972D4"/>
    <w:rsid w:val="00BA02B1"/>
    <w:rsid w:val="00BA0560"/>
    <w:rsid w:val="00BA0826"/>
    <w:rsid w:val="00BA10CD"/>
    <w:rsid w:val="00BA3E55"/>
    <w:rsid w:val="00BA4514"/>
    <w:rsid w:val="00BA5D66"/>
    <w:rsid w:val="00BB2E15"/>
    <w:rsid w:val="00BB4605"/>
    <w:rsid w:val="00BB4CDF"/>
    <w:rsid w:val="00BB5044"/>
    <w:rsid w:val="00BB58FA"/>
    <w:rsid w:val="00BC0DE2"/>
    <w:rsid w:val="00BC18D3"/>
    <w:rsid w:val="00BC1A82"/>
    <w:rsid w:val="00BC38B4"/>
    <w:rsid w:val="00BC785D"/>
    <w:rsid w:val="00BD19D4"/>
    <w:rsid w:val="00BD2C12"/>
    <w:rsid w:val="00BD48BB"/>
    <w:rsid w:val="00BD5AAD"/>
    <w:rsid w:val="00BD68A2"/>
    <w:rsid w:val="00BD7306"/>
    <w:rsid w:val="00BD7E5B"/>
    <w:rsid w:val="00BE0CE5"/>
    <w:rsid w:val="00BE432A"/>
    <w:rsid w:val="00BE4832"/>
    <w:rsid w:val="00BE7918"/>
    <w:rsid w:val="00BF0742"/>
    <w:rsid w:val="00BF4521"/>
    <w:rsid w:val="00BF4D9C"/>
    <w:rsid w:val="00BF600D"/>
    <w:rsid w:val="00C065C2"/>
    <w:rsid w:val="00C111EC"/>
    <w:rsid w:val="00C14B8A"/>
    <w:rsid w:val="00C14FCA"/>
    <w:rsid w:val="00C15856"/>
    <w:rsid w:val="00C16197"/>
    <w:rsid w:val="00C17131"/>
    <w:rsid w:val="00C2043C"/>
    <w:rsid w:val="00C207A4"/>
    <w:rsid w:val="00C2246A"/>
    <w:rsid w:val="00C23BC6"/>
    <w:rsid w:val="00C25282"/>
    <w:rsid w:val="00C27424"/>
    <w:rsid w:val="00C31B94"/>
    <w:rsid w:val="00C32E15"/>
    <w:rsid w:val="00C34599"/>
    <w:rsid w:val="00C376C5"/>
    <w:rsid w:val="00C40175"/>
    <w:rsid w:val="00C4245E"/>
    <w:rsid w:val="00C45E1A"/>
    <w:rsid w:val="00C45F80"/>
    <w:rsid w:val="00C47525"/>
    <w:rsid w:val="00C47696"/>
    <w:rsid w:val="00C50DEC"/>
    <w:rsid w:val="00C52B01"/>
    <w:rsid w:val="00C57D27"/>
    <w:rsid w:val="00C63126"/>
    <w:rsid w:val="00C6489B"/>
    <w:rsid w:val="00C65FC2"/>
    <w:rsid w:val="00C728A7"/>
    <w:rsid w:val="00C75A8F"/>
    <w:rsid w:val="00C766CC"/>
    <w:rsid w:val="00C77815"/>
    <w:rsid w:val="00C77C46"/>
    <w:rsid w:val="00C8293A"/>
    <w:rsid w:val="00C82C0F"/>
    <w:rsid w:val="00C838C8"/>
    <w:rsid w:val="00C84EA9"/>
    <w:rsid w:val="00C851A5"/>
    <w:rsid w:val="00C85929"/>
    <w:rsid w:val="00C8721E"/>
    <w:rsid w:val="00C87858"/>
    <w:rsid w:val="00C92A14"/>
    <w:rsid w:val="00C9615B"/>
    <w:rsid w:val="00CA38BD"/>
    <w:rsid w:val="00CA780A"/>
    <w:rsid w:val="00CA7DF5"/>
    <w:rsid w:val="00CB34AA"/>
    <w:rsid w:val="00CB6D53"/>
    <w:rsid w:val="00CB780E"/>
    <w:rsid w:val="00CC334E"/>
    <w:rsid w:val="00CC4287"/>
    <w:rsid w:val="00CC46C2"/>
    <w:rsid w:val="00CC5D13"/>
    <w:rsid w:val="00CC7593"/>
    <w:rsid w:val="00CD491E"/>
    <w:rsid w:val="00CD602D"/>
    <w:rsid w:val="00CE1119"/>
    <w:rsid w:val="00CE757F"/>
    <w:rsid w:val="00CF0639"/>
    <w:rsid w:val="00CF26D9"/>
    <w:rsid w:val="00CF771E"/>
    <w:rsid w:val="00D00206"/>
    <w:rsid w:val="00D00E19"/>
    <w:rsid w:val="00D01C19"/>
    <w:rsid w:val="00D169A7"/>
    <w:rsid w:val="00D1786E"/>
    <w:rsid w:val="00D22DE3"/>
    <w:rsid w:val="00D265D9"/>
    <w:rsid w:val="00D26750"/>
    <w:rsid w:val="00D36236"/>
    <w:rsid w:val="00D3670E"/>
    <w:rsid w:val="00D374EF"/>
    <w:rsid w:val="00D41F2E"/>
    <w:rsid w:val="00D422D5"/>
    <w:rsid w:val="00D466C0"/>
    <w:rsid w:val="00D476F3"/>
    <w:rsid w:val="00D47F6A"/>
    <w:rsid w:val="00D50B98"/>
    <w:rsid w:val="00D52531"/>
    <w:rsid w:val="00D52DFA"/>
    <w:rsid w:val="00D55E69"/>
    <w:rsid w:val="00D56DCA"/>
    <w:rsid w:val="00D617C3"/>
    <w:rsid w:val="00D63233"/>
    <w:rsid w:val="00D667A5"/>
    <w:rsid w:val="00D7707F"/>
    <w:rsid w:val="00D7764E"/>
    <w:rsid w:val="00D813F4"/>
    <w:rsid w:val="00D84AE6"/>
    <w:rsid w:val="00D90B9D"/>
    <w:rsid w:val="00D9233A"/>
    <w:rsid w:val="00D92F08"/>
    <w:rsid w:val="00D93680"/>
    <w:rsid w:val="00D9418A"/>
    <w:rsid w:val="00D96DD4"/>
    <w:rsid w:val="00DA05AF"/>
    <w:rsid w:val="00DA095A"/>
    <w:rsid w:val="00DA0C2D"/>
    <w:rsid w:val="00DA1C4C"/>
    <w:rsid w:val="00DA2DF1"/>
    <w:rsid w:val="00DA3E7C"/>
    <w:rsid w:val="00DA7863"/>
    <w:rsid w:val="00DB3C14"/>
    <w:rsid w:val="00DB5251"/>
    <w:rsid w:val="00DB59ED"/>
    <w:rsid w:val="00DB7FAB"/>
    <w:rsid w:val="00DC53FA"/>
    <w:rsid w:val="00DD1D3C"/>
    <w:rsid w:val="00DD50EF"/>
    <w:rsid w:val="00DD57E7"/>
    <w:rsid w:val="00DD6283"/>
    <w:rsid w:val="00DD6BF8"/>
    <w:rsid w:val="00DD7460"/>
    <w:rsid w:val="00DE04DB"/>
    <w:rsid w:val="00DE1DD0"/>
    <w:rsid w:val="00DE1F8E"/>
    <w:rsid w:val="00DE23D7"/>
    <w:rsid w:val="00DE3AE7"/>
    <w:rsid w:val="00DE4477"/>
    <w:rsid w:val="00DE7D9D"/>
    <w:rsid w:val="00DF0113"/>
    <w:rsid w:val="00DF1647"/>
    <w:rsid w:val="00DF23A1"/>
    <w:rsid w:val="00DF5711"/>
    <w:rsid w:val="00DF588E"/>
    <w:rsid w:val="00E03A1C"/>
    <w:rsid w:val="00E05B58"/>
    <w:rsid w:val="00E05D02"/>
    <w:rsid w:val="00E15FE4"/>
    <w:rsid w:val="00E16E61"/>
    <w:rsid w:val="00E22404"/>
    <w:rsid w:val="00E23206"/>
    <w:rsid w:val="00E23B91"/>
    <w:rsid w:val="00E244A1"/>
    <w:rsid w:val="00E25229"/>
    <w:rsid w:val="00E264FE"/>
    <w:rsid w:val="00E30895"/>
    <w:rsid w:val="00E333F0"/>
    <w:rsid w:val="00E34333"/>
    <w:rsid w:val="00E34388"/>
    <w:rsid w:val="00E35C93"/>
    <w:rsid w:val="00E40276"/>
    <w:rsid w:val="00E413B3"/>
    <w:rsid w:val="00E42956"/>
    <w:rsid w:val="00E436B0"/>
    <w:rsid w:val="00E43E24"/>
    <w:rsid w:val="00E4424E"/>
    <w:rsid w:val="00E47E1F"/>
    <w:rsid w:val="00E518B6"/>
    <w:rsid w:val="00E56CED"/>
    <w:rsid w:val="00E60512"/>
    <w:rsid w:val="00E618C5"/>
    <w:rsid w:val="00E66F06"/>
    <w:rsid w:val="00E66FB6"/>
    <w:rsid w:val="00E678D5"/>
    <w:rsid w:val="00E71634"/>
    <w:rsid w:val="00E71790"/>
    <w:rsid w:val="00E7264E"/>
    <w:rsid w:val="00E72678"/>
    <w:rsid w:val="00E73CDB"/>
    <w:rsid w:val="00E76D40"/>
    <w:rsid w:val="00E776C3"/>
    <w:rsid w:val="00E80A28"/>
    <w:rsid w:val="00E8164A"/>
    <w:rsid w:val="00E817E7"/>
    <w:rsid w:val="00E81867"/>
    <w:rsid w:val="00E82492"/>
    <w:rsid w:val="00E84DC5"/>
    <w:rsid w:val="00E86D4D"/>
    <w:rsid w:val="00E87060"/>
    <w:rsid w:val="00E87AAB"/>
    <w:rsid w:val="00E87AFF"/>
    <w:rsid w:val="00E87F93"/>
    <w:rsid w:val="00E903FA"/>
    <w:rsid w:val="00E90412"/>
    <w:rsid w:val="00E976DD"/>
    <w:rsid w:val="00E97994"/>
    <w:rsid w:val="00E97995"/>
    <w:rsid w:val="00E97D0F"/>
    <w:rsid w:val="00EA0F0C"/>
    <w:rsid w:val="00EA136D"/>
    <w:rsid w:val="00EA3107"/>
    <w:rsid w:val="00EA33AE"/>
    <w:rsid w:val="00EA3E34"/>
    <w:rsid w:val="00EA4082"/>
    <w:rsid w:val="00EA5B22"/>
    <w:rsid w:val="00EA6870"/>
    <w:rsid w:val="00EA7473"/>
    <w:rsid w:val="00EB0410"/>
    <w:rsid w:val="00EB0C7E"/>
    <w:rsid w:val="00EC03C2"/>
    <w:rsid w:val="00EC0F0E"/>
    <w:rsid w:val="00EC4926"/>
    <w:rsid w:val="00EC6E81"/>
    <w:rsid w:val="00ED31B1"/>
    <w:rsid w:val="00ED4383"/>
    <w:rsid w:val="00ED5C60"/>
    <w:rsid w:val="00EE3888"/>
    <w:rsid w:val="00EE50B3"/>
    <w:rsid w:val="00EE7EB2"/>
    <w:rsid w:val="00EF17BB"/>
    <w:rsid w:val="00EF6340"/>
    <w:rsid w:val="00EF7BD5"/>
    <w:rsid w:val="00EF7DD1"/>
    <w:rsid w:val="00F01F18"/>
    <w:rsid w:val="00F02A14"/>
    <w:rsid w:val="00F03797"/>
    <w:rsid w:val="00F03CDD"/>
    <w:rsid w:val="00F11808"/>
    <w:rsid w:val="00F14CE2"/>
    <w:rsid w:val="00F171DD"/>
    <w:rsid w:val="00F17F35"/>
    <w:rsid w:val="00F20996"/>
    <w:rsid w:val="00F21D19"/>
    <w:rsid w:val="00F239C3"/>
    <w:rsid w:val="00F23B78"/>
    <w:rsid w:val="00F23CE1"/>
    <w:rsid w:val="00F23D12"/>
    <w:rsid w:val="00F253CE"/>
    <w:rsid w:val="00F255F6"/>
    <w:rsid w:val="00F26966"/>
    <w:rsid w:val="00F27D38"/>
    <w:rsid w:val="00F30985"/>
    <w:rsid w:val="00F30BF2"/>
    <w:rsid w:val="00F30EA1"/>
    <w:rsid w:val="00F324EC"/>
    <w:rsid w:val="00F34FA8"/>
    <w:rsid w:val="00F375AF"/>
    <w:rsid w:val="00F37742"/>
    <w:rsid w:val="00F37EDB"/>
    <w:rsid w:val="00F40798"/>
    <w:rsid w:val="00F44378"/>
    <w:rsid w:val="00F51818"/>
    <w:rsid w:val="00F55176"/>
    <w:rsid w:val="00F5664E"/>
    <w:rsid w:val="00F616C0"/>
    <w:rsid w:val="00F61D2B"/>
    <w:rsid w:val="00F62B41"/>
    <w:rsid w:val="00F677A6"/>
    <w:rsid w:val="00F70D24"/>
    <w:rsid w:val="00F717AF"/>
    <w:rsid w:val="00F71EBC"/>
    <w:rsid w:val="00F71F29"/>
    <w:rsid w:val="00F73F1E"/>
    <w:rsid w:val="00F74CE5"/>
    <w:rsid w:val="00F75ECC"/>
    <w:rsid w:val="00F80615"/>
    <w:rsid w:val="00F823AB"/>
    <w:rsid w:val="00F825FF"/>
    <w:rsid w:val="00F86BC2"/>
    <w:rsid w:val="00F926CD"/>
    <w:rsid w:val="00F926DA"/>
    <w:rsid w:val="00F94948"/>
    <w:rsid w:val="00F96F73"/>
    <w:rsid w:val="00F9786B"/>
    <w:rsid w:val="00FA0ECA"/>
    <w:rsid w:val="00FA197A"/>
    <w:rsid w:val="00FA223D"/>
    <w:rsid w:val="00FA25B3"/>
    <w:rsid w:val="00FB09FF"/>
    <w:rsid w:val="00FB18C5"/>
    <w:rsid w:val="00FB1B0D"/>
    <w:rsid w:val="00FB400A"/>
    <w:rsid w:val="00FB416C"/>
    <w:rsid w:val="00FB52F5"/>
    <w:rsid w:val="00FC01E6"/>
    <w:rsid w:val="00FC4308"/>
    <w:rsid w:val="00FC6A93"/>
    <w:rsid w:val="00FD5743"/>
    <w:rsid w:val="00FE18DB"/>
    <w:rsid w:val="00FE6AE7"/>
    <w:rsid w:val="00FE6BE0"/>
    <w:rsid w:val="00FF1ABA"/>
    <w:rsid w:val="00FF26EA"/>
    <w:rsid w:val="00FF4A9D"/>
    <w:rsid w:val="00FF575A"/>
    <w:rsid w:val="00FF7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A98078"/>
  <w15:chartTrackingRefBased/>
  <w15:docId w15:val="{89B958BF-24A4-4A56-84E2-CFC1D8A9F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179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az_wyliczenie,opis dzialania,K-P_odwolanie,A_wyliczenie,Akapit z listą5,Normal,Akapit z listą3,Akapit z listą31,List Paragraph,Normal2,Akapit z numeracją,Akapit z listą kropka,Numerowanie,Wyliczanie,Obiekt,lista punktowana,Nagł. 4 SW,lp1"/>
    <w:basedOn w:val="Normalny"/>
    <w:link w:val="AkapitzlistZnak"/>
    <w:uiPriority w:val="34"/>
    <w:qFormat/>
    <w:rsid w:val="00FE6BE0"/>
    <w:pPr>
      <w:ind w:left="720"/>
      <w:contextualSpacing/>
    </w:pPr>
  </w:style>
  <w:style w:type="paragraph" w:customStyle="1" w:styleId="Style6">
    <w:name w:val="Style6"/>
    <w:basedOn w:val="Normalny"/>
    <w:uiPriority w:val="99"/>
    <w:rsid w:val="00E66F06"/>
    <w:pPr>
      <w:widowControl w:val="0"/>
      <w:autoSpaceDE w:val="0"/>
      <w:autoSpaceDN w:val="0"/>
      <w:adjustRightInd w:val="0"/>
      <w:spacing w:after="0" w:line="152" w:lineRule="exact"/>
      <w:jc w:val="both"/>
    </w:pPr>
    <w:rPr>
      <w:rFonts w:ascii="Franklin Gothic Demi Cond" w:eastAsia="Times New Roman" w:hAnsi="Franklin Gothic Demi Cond"/>
      <w:sz w:val="24"/>
      <w:szCs w:val="24"/>
      <w:lang w:eastAsia="pl-PL"/>
    </w:rPr>
  </w:style>
  <w:style w:type="character" w:customStyle="1" w:styleId="FontStyle22">
    <w:name w:val="Font Style22"/>
    <w:uiPriority w:val="99"/>
    <w:rsid w:val="00E66F06"/>
    <w:rPr>
      <w:rFonts w:ascii="Franklin Gothic Demi Cond" w:hAnsi="Franklin Gothic Demi Cond" w:cs="Franklin Gothic Demi Cond"/>
      <w:sz w:val="14"/>
      <w:szCs w:val="14"/>
    </w:rPr>
  </w:style>
  <w:style w:type="character" w:customStyle="1" w:styleId="FontStyle27">
    <w:name w:val="Font Style27"/>
    <w:uiPriority w:val="99"/>
    <w:rsid w:val="00E66F06"/>
    <w:rPr>
      <w:rFonts w:ascii="Bookman Old Style" w:hAnsi="Bookman Old Style" w:cs="Bookman Old Style"/>
      <w:sz w:val="12"/>
      <w:szCs w:val="12"/>
    </w:rPr>
  </w:style>
  <w:style w:type="paragraph" w:customStyle="1" w:styleId="Style13">
    <w:name w:val="Style13"/>
    <w:basedOn w:val="Normalny"/>
    <w:uiPriority w:val="99"/>
    <w:rsid w:val="00E66F06"/>
    <w:pPr>
      <w:widowControl w:val="0"/>
      <w:autoSpaceDE w:val="0"/>
      <w:autoSpaceDN w:val="0"/>
      <w:adjustRightInd w:val="0"/>
      <w:spacing w:after="0" w:line="162" w:lineRule="exact"/>
      <w:ind w:hanging="302"/>
    </w:pPr>
    <w:rPr>
      <w:rFonts w:ascii="Franklin Gothic Demi Cond" w:eastAsia="Times New Roman" w:hAnsi="Franklin Gothic Demi Cond"/>
      <w:sz w:val="24"/>
      <w:szCs w:val="24"/>
      <w:lang w:eastAsia="pl-PL"/>
    </w:rPr>
  </w:style>
  <w:style w:type="character" w:customStyle="1" w:styleId="FontStyle23">
    <w:name w:val="Font Style23"/>
    <w:uiPriority w:val="99"/>
    <w:rsid w:val="00E66F06"/>
    <w:rPr>
      <w:rFonts w:ascii="Bookman Old Style" w:hAnsi="Bookman Old Style" w:cs="Bookman Old Style"/>
      <w:b/>
      <w:bCs/>
      <w:i/>
      <w:iCs/>
      <w:sz w:val="14"/>
      <w:szCs w:val="14"/>
    </w:rPr>
  </w:style>
  <w:style w:type="character" w:customStyle="1" w:styleId="FontStyle26">
    <w:name w:val="Font Style26"/>
    <w:uiPriority w:val="99"/>
    <w:rsid w:val="00E66F06"/>
    <w:rPr>
      <w:rFonts w:ascii="Bookman Old Style" w:hAnsi="Bookman Old Style" w:cs="Bookman Old Style"/>
      <w:b/>
      <w:bCs/>
      <w:sz w:val="12"/>
      <w:szCs w:val="1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63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06390"/>
    <w:rPr>
      <w:rFonts w:ascii="Segoe UI" w:hAnsi="Segoe UI" w:cs="Segoe UI"/>
      <w:sz w:val="18"/>
      <w:szCs w:val="18"/>
      <w:lang w:eastAsia="en-US"/>
    </w:rPr>
  </w:style>
  <w:style w:type="paragraph" w:customStyle="1" w:styleId="Style1">
    <w:name w:val="Style1"/>
    <w:basedOn w:val="Normalny"/>
    <w:uiPriority w:val="99"/>
    <w:rsid w:val="00E82492"/>
    <w:pPr>
      <w:widowControl w:val="0"/>
      <w:autoSpaceDE w:val="0"/>
      <w:autoSpaceDN w:val="0"/>
      <w:adjustRightInd w:val="0"/>
      <w:spacing w:after="0" w:line="293" w:lineRule="exact"/>
      <w:ind w:hanging="55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1">
    <w:name w:val="Font Style11"/>
    <w:uiPriority w:val="99"/>
    <w:rsid w:val="00E82492"/>
    <w:rPr>
      <w:rFonts w:ascii="Times New Roman" w:hAnsi="Times New Roman" w:cs="Times New Roman"/>
      <w:spacing w:val="10"/>
      <w:sz w:val="18"/>
      <w:szCs w:val="18"/>
    </w:rPr>
  </w:style>
  <w:style w:type="paragraph" w:customStyle="1" w:styleId="Style3">
    <w:name w:val="Style3"/>
    <w:basedOn w:val="Normalny"/>
    <w:uiPriority w:val="99"/>
    <w:rsid w:val="009914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991449"/>
    <w:pPr>
      <w:widowControl w:val="0"/>
      <w:autoSpaceDE w:val="0"/>
      <w:autoSpaceDN w:val="0"/>
      <w:adjustRightInd w:val="0"/>
      <w:spacing w:after="0" w:line="394" w:lineRule="exact"/>
      <w:ind w:hanging="350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7F74D2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uiPriority w:val="99"/>
    <w:rsid w:val="0055514E"/>
    <w:rPr>
      <w:color w:val="0066CC"/>
      <w:u w:val="single"/>
    </w:rPr>
  </w:style>
  <w:style w:type="paragraph" w:customStyle="1" w:styleId="Style9">
    <w:name w:val="Style9"/>
    <w:basedOn w:val="Normalny"/>
    <w:uiPriority w:val="99"/>
    <w:rsid w:val="0055514E"/>
    <w:pPr>
      <w:widowControl w:val="0"/>
      <w:autoSpaceDE w:val="0"/>
      <w:autoSpaceDN w:val="0"/>
      <w:adjustRightInd w:val="0"/>
      <w:spacing w:after="0" w:line="283" w:lineRule="exact"/>
      <w:ind w:hanging="346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15">
    <w:name w:val="Style15"/>
    <w:basedOn w:val="Normalny"/>
    <w:uiPriority w:val="99"/>
    <w:rsid w:val="0055514E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9">
    <w:name w:val="Font Style19"/>
    <w:uiPriority w:val="99"/>
    <w:rsid w:val="0055514E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Normalny"/>
    <w:uiPriority w:val="99"/>
    <w:rsid w:val="008271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1">
    <w:name w:val="Style11"/>
    <w:basedOn w:val="Normalny"/>
    <w:uiPriority w:val="99"/>
    <w:rsid w:val="00FA0ECA"/>
    <w:pPr>
      <w:widowControl w:val="0"/>
      <w:autoSpaceDE w:val="0"/>
      <w:autoSpaceDN w:val="0"/>
      <w:adjustRightInd w:val="0"/>
      <w:spacing w:after="0" w:line="274" w:lineRule="exact"/>
    </w:pPr>
    <w:rPr>
      <w:rFonts w:ascii="Microsoft Sans Serif" w:eastAsia="Times New Roman" w:hAnsi="Microsoft Sans Serif" w:cs="Microsoft Sans Seri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608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608C0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608C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608C0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9350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500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3500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500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35003"/>
    <w:rPr>
      <w:b/>
      <w:bCs/>
      <w:lang w:eastAsia="en-US"/>
    </w:rPr>
  </w:style>
  <w:style w:type="character" w:styleId="Nierozpoznanawzmianka">
    <w:name w:val="Unresolved Mention"/>
    <w:uiPriority w:val="99"/>
    <w:semiHidden/>
    <w:unhideWhenUsed/>
    <w:rsid w:val="00D52531"/>
    <w:rPr>
      <w:color w:val="605E5C"/>
      <w:shd w:val="clear" w:color="auto" w:fill="E1DFDD"/>
    </w:rPr>
  </w:style>
  <w:style w:type="paragraph" w:customStyle="1" w:styleId="Standard">
    <w:name w:val="Standard"/>
    <w:rsid w:val="00E87AFF"/>
    <w:pPr>
      <w:suppressAutoHyphens/>
      <w:autoSpaceDN w:val="0"/>
      <w:spacing w:after="200" w:line="276" w:lineRule="auto"/>
      <w:textAlignment w:val="baseline"/>
    </w:pPr>
    <w:rPr>
      <w:kern w:val="3"/>
      <w:sz w:val="22"/>
      <w:szCs w:val="22"/>
      <w:lang w:eastAsia="zh-CN"/>
    </w:rPr>
  </w:style>
  <w:style w:type="numbering" w:customStyle="1" w:styleId="WW8Num1">
    <w:name w:val="WW8Num1"/>
    <w:basedOn w:val="Bezlisty"/>
    <w:rsid w:val="00E87AFF"/>
    <w:pPr>
      <w:numPr>
        <w:numId w:val="15"/>
      </w:numPr>
    </w:pPr>
  </w:style>
  <w:style w:type="numbering" w:customStyle="1" w:styleId="WW8Num2">
    <w:name w:val="WW8Num2"/>
    <w:basedOn w:val="Bezlisty"/>
    <w:rsid w:val="00E87AFF"/>
    <w:pPr>
      <w:numPr>
        <w:numId w:val="16"/>
      </w:numPr>
    </w:pPr>
  </w:style>
  <w:style w:type="numbering" w:customStyle="1" w:styleId="WW8Num3">
    <w:name w:val="WW8Num3"/>
    <w:basedOn w:val="Bezlisty"/>
    <w:rsid w:val="00E87AFF"/>
    <w:pPr>
      <w:numPr>
        <w:numId w:val="17"/>
      </w:numPr>
    </w:pPr>
  </w:style>
  <w:style w:type="numbering" w:customStyle="1" w:styleId="WW8Num4">
    <w:name w:val="WW8Num4"/>
    <w:basedOn w:val="Bezlisty"/>
    <w:rsid w:val="00E87AFF"/>
    <w:pPr>
      <w:numPr>
        <w:numId w:val="18"/>
      </w:numPr>
    </w:pPr>
  </w:style>
  <w:style w:type="numbering" w:customStyle="1" w:styleId="WW8Num5">
    <w:name w:val="WW8Num5"/>
    <w:basedOn w:val="Bezlisty"/>
    <w:rsid w:val="00E87AFF"/>
    <w:pPr>
      <w:numPr>
        <w:numId w:val="19"/>
      </w:numPr>
    </w:pPr>
  </w:style>
  <w:style w:type="paragraph" w:customStyle="1" w:styleId="Styl">
    <w:name w:val="Styl"/>
    <w:rsid w:val="00710008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710008"/>
    <w:pPr>
      <w:spacing w:after="120" w:line="259" w:lineRule="auto"/>
    </w:pPr>
    <w:rPr>
      <w:rFonts w:asciiTheme="minorHAnsi" w:eastAsiaTheme="minorHAnsi" w:hAnsiTheme="minorHAnsi" w:cstheme="minorBid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1000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a3">
    <w:name w:val="List 3"/>
    <w:basedOn w:val="Normalny"/>
    <w:uiPriority w:val="99"/>
    <w:unhideWhenUsed/>
    <w:rsid w:val="00415554"/>
    <w:pPr>
      <w:spacing w:after="160" w:line="259" w:lineRule="auto"/>
      <w:ind w:left="849" w:hanging="283"/>
      <w:contextualSpacing/>
    </w:pPr>
  </w:style>
  <w:style w:type="numbering" w:customStyle="1" w:styleId="WW8Num11">
    <w:name w:val="WW8Num11"/>
    <w:basedOn w:val="Bezlisty"/>
    <w:rsid w:val="00DD57E7"/>
  </w:style>
  <w:style w:type="numbering" w:customStyle="1" w:styleId="WW8Num21">
    <w:name w:val="WW8Num21"/>
    <w:basedOn w:val="Bezlisty"/>
    <w:rsid w:val="00DD57E7"/>
  </w:style>
  <w:style w:type="numbering" w:customStyle="1" w:styleId="WW8Num31">
    <w:name w:val="WW8Num31"/>
    <w:basedOn w:val="Bezlisty"/>
    <w:rsid w:val="00DD57E7"/>
  </w:style>
  <w:style w:type="numbering" w:customStyle="1" w:styleId="WW8Num41">
    <w:name w:val="WW8Num41"/>
    <w:basedOn w:val="Bezlisty"/>
    <w:rsid w:val="00DD57E7"/>
  </w:style>
  <w:style w:type="numbering" w:customStyle="1" w:styleId="WW8Num51">
    <w:name w:val="WW8Num51"/>
    <w:basedOn w:val="Bezlisty"/>
    <w:rsid w:val="00DD57E7"/>
  </w:style>
  <w:style w:type="character" w:customStyle="1" w:styleId="AkapitzlistZnak">
    <w:name w:val="Akapit z listą Znak"/>
    <w:aliases w:val="maz_wyliczenie Znak,opis dzialania Znak,K-P_odwolanie Znak,A_wyliczenie Znak,Akapit z listą5 Znak,Normal Znak,Akapit z listą3 Znak,Akapit z listą31 Znak,List Paragraph Znak,Normal2 Znak,Akapit z numeracją Znak,Numerowanie Znak"/>
    <w:link w:val="Akapitzlist"/>
    <w:uiPriority w:val="34"/>
    <w:locked/>
    <w:rsid w:val="007D14D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46E17-B03C-44CF-89CD-90328C0CD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1585</Words>
  <Characters>9513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DE-Artur</dc:creator>
  <cp:keywords/>
  <dc:description/>
  <cp:lastModifiedBy>Anna Kedzia</cp:lastModifiedBy>
  <cp:revision>22</cp:revision>
  <cp:lastPrinted>2024-05-14T08:45:00Z</cp:lastPrinted>
  <dcterms:created xsi:type="dcterms:W3CDTF">2026-04-17T12:19:00Z</dcterms:created>
  <dcterms:modified xsi:type="dcterms:W3CDTF">2026-05-04T09:50:00Z</dcterms:modified>
</cp:coreProperties>
</file>